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BC6" w:rsidRDefault="003C0BC6" w:rsidP="003C0BC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Úkol 9</w:t>
      </w:r>
    </w:p>
    <w:p w:rsidR="003C0BC6" w:rsidRDefault="003C0BC6" w:rsidP="003C0BC6">
      <w:pPr>
        <w:rPr>
          <w:rFonts w:asciiTheme="minorHAnsi" w:hAnsiTheme="minorHAnsi" w:cstheme="minorHAnsi"/>
          <w:b/>
        </w:rPr>
      </w:pPr>
    </w:p>
    <w:p w:rsidR="003C0BC6" w:rsidRDefault="003C0BC6" w:rsidP="003C0BC6">
      <w:pPr>
        <w:pBdr>
          <w:bottom w:val="single" w:sz="6" w:space="1" w:color="auto"/>
        </w:pBd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Kontrola pravopisu – opravy chybných slov ve Wordu</w:t>
      </w:r>
    </w:p>
    <w:p w:rsidR="003C0BC6" w:rsidRDefault="003C0BC6" w:rsidP="003C0BC6">
      <w:pPr>
        <w:rPr>
          <w:rFonts w:asciiTheme="minorHAnsi" w:hAnsiTheme="minorHAnsi" w:cstheme="minorHAnsi"/>
          <w:b/>
        </w:rPr>
      </w:pPr>
    </w:p>
    <w:p w:rsidR="003C0BC6" w:rsidRDefault="003C0BC6" w:rsidP="003C0BC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Termín nastudování a odevzdání: do 22. 5. 2020</w:t>
      </w:r>
    </w:p>
    <w:p w:rsidR="003C0BC6" w:rsidRDefault="003C0BC6" w:rsidP="003C0BC6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:rsidR="003C0BC6" w:rsidRDefault="003C0BC6" w:rsidP="003C0BC6">
      <w:pPr>
        <w:rPr>
          <w:rFonts w:asciiTheme="minorHAnsi" w:hAnsiTheme="minorHAnsi" w:cstheme="minorHAnsi"/>
        </w:rPr>
      </w:pPr>
    </w:p>
    <w:p w:rsidR="003C0BC6" w:rsidRPr="00334EC9" w:rsidRDefault="003C0BC6" w:rsidP="003C0BC6">
      <w:pPr>
        <w:rPr>
          <w:rFonts w:asciiTheme="minorHAnsi" w:hAnsiTheme="minorHAnsi" w:cstheme="minorHAnsi"/>
          <w:b/>
        </w:rPr>
      </w:pPr>
      <w:r w:rsidRPr="00334EC9">
        <w:rPr>
          <w:rFonts w:asciiTheme="minorHAnsi" w:hAnsiTheme="minorHAnsi" w:cstheme="minorHAnsi"/>
          <w:b/>
        </w:rPr>
        <w:t>Návod k provedení oprav:</w:t>
      </w:r>
    </w:p>
    <w:p w:rsidR="00796943" w:rsidRDefault="00796943" w:rsidP="003C0BC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Zkontrolujte si na svém PC, zda máte nastavené </w:t>
      </w:r>
    </w:p>
    <w:p w:rsidR="003C0BC6" w:rsidRDefault="003C0BC6" w:rsidP="003C0BC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Níže uvedený text obsahuje chyby, což vidíme podle toho, že nám je počítač podtrhl červeně. </w:t>
      </w:r>
    </w:p>
    <w:p w:rsidR="003C0BC6" w:rsidRDefault="003C0BC6" w:rsidP="003C0BC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Pokud jsme chybu neopravili během psaní, můžeme to učinit až na závěr po dopsání celého textu.</w:t>
      </w:r>
      <w:r w:rsidR="00796943">
        <w:rPr>
          <w:rFonts w:asciiTheme="minorHAnsi" w:hAnsiTheme="minorHAnsi" w:cstheme="minorHAnsi"/>
        </w:rPr>
        <w:t xml:space="preserve"> Je to jednoduché, i když to tak možná na první pohled nevypadá.</w:t>
      </w:r>
    </w:p>
    <w:p w:rsidR="00796943" w:rsidRDefault="00796943" w:rsidP="003C0BC6">
      <w:pPr>
        <w:rPr>
          <w:rFonts w:asciiTheme="minorHAnsi" w:hAnsiTheme="minorHAnsi" w:cstheme="minorHAnsi"/>
        </w:rPr>
      </w:pPr>
    </w:p>
    <w:p w:rsidR="003C0BC6" w:rsidRDefault="003C0BC6" w:rsidP="003C0BC6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Nastavte kurzor (myšku) na začátek celého textu.</w:t>
      </w:r>
    </w:p>
    <w:p w:rsidR="003C0BC6" w:rsidRDefault="003C0BC6" w:rsidP="003C0BC6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Stiskněte klávesu F7 (nebo můžete kliknout ve spodním (tzv. stavovém) řádku na ikonku k</w:t>
      </w:r>
      <w:r w:rsidR="00796943">
        <w:rPr>
          <w:rFonts w:asciiTheme="minorHAnsi" w:hAnsiTheme="minorHAnsi" w:cstheme="minorHAnsi"/>
        </w:rPr>
        <w:t>nihy (je hned vedle Počtu slov), další možností je v modré liště nahoře nastavit Revize – Pravopis a gramatika. Záleží na vás, co si zvolíte jako nejlépe zapamatovatelný postup.</w:t>
      </w:r>
    </w:p>
    <w:p w:rsidR="003C0BC6" w:rsidRDefault="003C0BC6" w:rsidP="003C0BC6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Vpravo se zobrazí Kontrola pravopisu</w:t>
      </w:r>
      <w:r>
        <w:rPr>
          <w:rFonts w:asciiTheme="minorHAnsi" w:hAnsiTheme="minorHAnsi" w:cstheme="minorHAnsi"/>
        </w:rPr>
        <w:t xml:space="preserve"> a v bílém poli první slovo </w:t>
      </w:r>
      <w:r w:rsidR="00796943">
        <w:rPr>
          <w:rFonts w:asciiTheme="minorHAnsi" w:hAnsiTheme="minorHAnsi" w:cstheme="minorHAnsi"/>
        </w:rPr>
        <w:t>s nabídkou možného správného tvaru slova.</w:t>
      </w:r>
    </w:p>
    <w:p w:rsidR="003C0BC6" w:rsidRDefault="003C0BC6" w:rsidP="003C0BC6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Vyberte vhodné opravené slovo.</w:t>
      </w:r>
    </w:p>
    <w:p w:rsidR="003C0BC6" w:rsidRDefault="00796943" w:rsidP="003C0BC6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Klikněte Zaměnit. Chybné slovo se opraví na správné.</w:t>
      </w:r>
    </w:p>
    <w:p w:rsidR="00796943" w:rsidRDefault="00796943" w:rsidP="003C0BC6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Kurzor v textu automaticky skočí na další chybné slovo.</w:t>
      </w:r>
    </w:p>
    <w:p w:rsidR="003C0BC6" w:rsidRDefault="00796943" w:rsidP="003C0BC6">
      <w:pPr>
        <w:pStyle w:val="Odstavecseseznamem"/>
        <w:numPr>
          <w:ilvl w:val="0"/>
          <w:numId w:val="1"/>
        </w:numPr>
        <w:pBdr>
          <w:bottom w:val="single" w:sz="6" w:space="1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Takto pokračujte až do konce textu.</w:t>
      </w:r>
    </w:p>
    <w:p w:rsidR="00334EC9" w:rsidRPr="00334EC9" w:rsidRDefault="00334EC9" w:rsidP="00334EC9">
      <w:pPr>
        <w:ind w:left="360"/>
        <w:rPr>
          <w:rFonts w:asciiTheme="minorHAnsi" w:hAnsiTheme="minorHAnsi" w:cstheme="minorHAnsi"/>
        </w:rPr>
      </w:pPr>
      <w:bookmarkStart w:id="0" w:name="_GoBack"/>
      <w:bookmarkEnd w:id="0"/>
    </w:p>
    <w:p w:rsidR="00334EC9" w:rsidRDefault="00334EC9" w:rsidP="00796943">
      <w:r>
        <w:t>Oprav pomocí Kontroly pravopisu následující text:</w:t>
      </w:r>
    </w:p>
    <w:p w:rsidR="00334EC9" w:rsidRDefault="00334EC9" w:rsidP="00796943"/>
    <w:p w:rsidR="003C0BC6" w:rsidRPr="00334EC9" w:rsidRDefault="003C0BC6" w:rsidP="00796943">
      <w:pPr>
        <w:rPr>
          <w:b/>
        </w:rPr>
      </w:pPr>
      <w:r w:rsidRPr="00334EC9">
        <w:rPr>
          <w:b/>
        </w:rPr>
        <w:t>Volkswagen hlásí spotřebu 1,5 l/100 km</w:t>
      </w:r>
    </w:p>
    <w:p w:rsidR="00334EC9" w:rsidRDefault="00334EC9" w:rsidP="00796943"/>
    <w:p w:rsidR="003C0BC6" w:rsidRPr="00334EC9" w:rsidRDefault="003C0BC6" w:rsidP="003C0BC6">
      <w:pPr>
        <w:rPr>
          <w:rStyle w:val="Siln"/>
          <w:b w:val="0"/>
        </w:rPr>
      </w:pPr>
      <w:proofErr w:type="spellStart"/>
      <w:r w:rsidRPr="00334EC9">
        <w:rPr>
          <w:rStyle w:val="Siln"/>
          <w:b w:val="0"/>
        </w:rPr>
        <w:t>Minmální</w:t>
      </w:r>
      <w:proofErr w:type="spellEnd"/>
      <w:r w:rsidRPr="00334EC9">
        <w:rPr>
          <w:rStyle w:val="Siln"/>
          <w:b w:val="0"/>
        </w:rPr>
        <w:t xml:space="preserve"> aerodynamický odpor a nízká hmotnost. To jsou základy dvoumístné </w:t>
      </w:r>
      <w:proofErr w:type="spellStart"/>
      <w:r w:rsidRPr="00334EC9">
        <w:rPr>
          <w:rStyle w:val="Siln"/>
          <w:b w:val="0"/>
        </w:rPr>
        <w:t>studije</w:t>
      </w:r>
      <w:proofErr w:type="spellEnd"/>
      <w:r w:rsidRPr="00334EC9">
        <w:rPr>
          <w:rStyle w:val="Siln"/>
          <w:b w:val="0"/>
        </w:rPr>
        <w:t xml:space="preserve"> Volkswagen L1. </w:t>
      </w:r>
      <w:proofErr w:type="spellStart"/>
      <w:r w:rsidRPr="00334EC9">
        <w:rPr>
          <w:rStyle w:val="Siln"/>
          <w:b w:val="0"/>
        </w:rPr>
        <w:t>Wolfsburská</w:t>
      </w:r>
      <w:proofErr w:type="spellEnd"/>
      <w:r w:rsidRPr="00334EC9">
        <w:rPr>
          <w:rStyle w:val="Siln"/>
          <w:b w:val="0"/>
        </w:rPr>
        <w:t xml:space="preserve"> </w:t>
      </w:r>
      <w:proofErr w:type="spellStart"/>
      <w:r w:rsidRPr="00334EC9">
        <w:rPr>
          <w:rStyle w:val="Siln"/>
          <w:b w:val="0"/>
        </w:rPr>
        <w:t>automobylka</w:t>
      </w:r>
      <w:proofErr w:type="spellEnd"/>
      <w:r w:rsidRPr="00334EC9">
        <w:rPr>
          <w:rStyle w:val="Siln"/>
          <w:b w:val="0"/>
        </w:rPr>
        <w:t xml:space="preserve"> navíc naznačuje, že by ho mohla za pár let vyrábět.</w:t>
      </w:r>
    </w:p>
    <w:p w:rsidR="003C0BC6" w:rsidRDefault="003C0BC6" w:rsidP="003C0BC6">
      <w:pPr>
        <w:rPr>
          <w:rStyle w:val="Siln"/>
        </w:rPr>
      </w:pPr>
    </w:p>
    <w:p w:rsidR="003C0BC6" w:rsidRDefault="003C0BC6" w:rsidP="003C0BC6">
      <w:pPr>
        <w:rPr>
          <w:rStyle w:val="bbtext"/>
        </w:rPr>
      </w:pPr>
      <w:r>
        <w:rPr>
          <w:rStyle w:val="bbtext"/>
        </w:rPr>
        <w:t xml:space="preserve">Vypadá jako pojízdná </w:t>
      </w:r>
      <w:proofErr w:type="spellStart"/>
      <w:r>
        <w:rPr>
          <w:rStyle w:val="bbtext"/>
        </w:rPr>
        <w:t>rakef</w:t>
      </w:r>
      <w:proofErr w:type="spellEnd"/>
      <w:r>
        <w:rPr>
          <w:rStyle w:val="bbtext"/>
        </w:rPr>
        <w:t xml:space="preserve">. Anebo jako některý ze </w:t>
      </w:r>
      <w:proofErr w:type="spellStart"/>
      <w:r>
        <w:rPr>
          <w:rStyle w:val="bbtext"/>
        </w:rPr>
        <w:t>specialů</w:t>
      </w:r>
      <w:proofErr w:type="spellEnd"/>
      <w:r>
        <w:rPr>
          <w:rStyle w:val="bbtext"/>
        </w:rPr>
        <w:t xml:space="preserve">, které se </w:t>
      </w:r>
      <w:proofErr w:type="spellStart"/>
      <w:r>
        <w:rPr>
          <w:rStyle w:val="bbtext"/>
        </w:rPr>
        <w:t>ůčastní</w:t>
      </w:r>
      <w:proofErr w:type="spellEnd"/>
      <w:r>
        <w:rPr>
          <w:rStyle w:val="bbtext"/>
        </w:rPr>
        <w:t xml:space="preserve"> ekologických maratónů a spotřebují dvě deci </w:t>
      </w:r>
      <w:proofErr w:type="spellStart"/>
      <w:r>
        <w:rPr>
          <w:rStyle w:val="bbtext"/>
        </w:rPr>
        <w:t>benznu</w:t>
      </w:r>
      <w:proofErr w:type="spellEnd"/>
      <w:r>
        <w:rPr>
          <w:rStyle w:val="bbtext"/>
        </w:rPr>
        <w:t xml:space="preserve"> na sto kilometrů. K tomu druhému však má německá novinka blíž. Volkswagen L1 totiž </w:t>
      </w:r>
      <w:proofErr w:type="spellStart"/>
      <w:r>
        <w:rPr>
          <w:rStyle w:val="bbtext"/>
        </w:rPr>
        <w:t>dosahhuje</w:t>
      </w:r>
      <w:proofErr w:type="spellEnd"/>
      <w:r>
        <w:rPr>
          <w:rStyle w:val="bbtext"/>
        </w:rPr>
        <w:t xml:space="preserve"> průměrné </w:t>
      </w:r>
      <w:proofErr w:type="spellStart"/>
      <w:r>
        <w:rPr>
          <w:rStyle w:val="bbtext"/>
        </w:rPr>
        <w:t>spotřebi</w:t>
      </w:r>
      <w:proofErr w:type="spellEnd"/>
      <w:r>
        <w:rPr>
          <w:rStyle w:val="bbtext"/>
        </w:rPr>
        <w:t xml:space="preserve"> </w:t>
      </w:r>
      <w:smartTag w:uri="urn:schemas-microsoft-com:office:smarttags" w:element="metricconverter">
        <w:smartTagPr>
          <w:attr w:name="ProductID" w:val="1,5 litru"/>
        </w:smartTagPr>
        <w:r>
          <w:rPr>
            <w:rStyle w:val="bbtext"/>
          </w:rPr>
          <w:t>1,5 litru</w:t>
        </w:r>
      </w:smartTag>
      <w:r>
        <w:rPr>
          <w:rStyle w:val="bbtext"/>
        </w:rPr>
        <w:t xml:space="preserve"> na </w:t>
      </w:r>
      <w:smartTag w:uri="urn:schemas-microsoft-com:office:smarttags" w:element="metricconverter">
        <w:smartTagPr>
          <w:attr w:name="ProductID" w:val="100 kilometrů"/>
        </w:smartTagPr>
        <w:r>
          <w:rPr>
            <w:rStyle w:val="bbtext"/>
          </w:rPr>
          <w:t>100 kilometrů</w:t>
        </w:r>
      </w:smartTag>
      <w:r>
        <w:rPr>
          <w:rStyle w:val="bbtext"/>
        </w:rPr>
        <w:t xml:space="preserve">. A přitom </w:t>
      </w:r>
      <w:proofErr w:type="spellStart"/>
      <w:r>
        <w:rPr>
          <w:rStyle w:val="bbtext"/>
        </w:rPr>
        <w:t>zvladá</w:t>
      </w:r>
      <w:proofErr w:type="spellEnd"/>
      <w:r>
        <w:rPr>
          <w:rStyle w:val="bbtext"/>
        </w:rPr>
        <w:t xml:space="preserve"> uhánět stošedesátkou.</w:t>
      </w:r>
    </w:p>
    <w:p w:rsidR="003C0BC6" w:rsidRDefault="003C0BC6" w:rsidP="003C0BC6">
      <w:pPr>
        <w:rPr>
          <w:rStyle w:val="bbtext"/>
        </w:rPr>
      </w:pPr>
    </w:p>
    <w:p w:rsidR="003C0BC6" w:rsidRDefault="003C0BC6" w:rsidP="003C0BC6">
      <w:r>
        <w:t xml:space="preserve">Na nízké spotřebě má největší podíl motor. </w:t>
      </w:r>
      <w:proofErr w:type="spellStart"/>
      <w:r>
        <w:t>Přeplnovaná</w:t>
      </w:r>
      <w:proofErr w:type="spellEnd"/>
      <w:r>
        <w:t xml:space="preserve"> naftová osmistovka se dvěma válci v „ekologickém" režimu produkuje 27 </w:t>
      </w:r>
      <w:proofErr w:type="spellStart"/>
      <w:r>
        <w:t>koňí</w:t>
      </w:r>
      <w:proofErr w:type="spellEnd"/>
      <w:r>
        <w:t xml:space="preserve">, ve sportovním pak výkon stoupne o dva koně. Za slušné </w:t>
      </w:r>
      <w:proofErr w:type="spellStart"/>
      <w:r>
        <w:t>dynamycké</w:t>
      </w:r>
      <w:proofErr w:type="spellEnd"/>
      <w:r>
        <w:t xml:space="preserve"> schopnosti však auto vděčí </w:t>
      </w:r>
      <w:proofErr w:type="spellStart"/>
      <w:r>
        <w:t>předdevším</w:t>
      </w:r>
      <w:proofErr w:type="spellEnd"/>
      <w:r>
        <w:t xml:space="preserve"> nízkému </w:t>
      </w:r>
      <w:proofErr w:type="spellStart"/>
      <w:r>
        <w:t>koeficijentu</w:t>
      </w:r>
      <w:proofErr w:type="spellEnd"/>
      <w:r>
        <w:t xml:space="preserve"> odporu vzduchu 0,195 (běžné osobní vozy </w:t>
      </w:r>
      <w:proofErr w:type="spellStart"/>
      <w:r>
        <w:t>mmají</w:t>
      </w:r>
      <w:proofErr w:type="spellEnd"/>
      <w:r>
        <w:t xml:space="preserve"> od 0,26 výš) a hmotnosti 380 </w:t>
      </w:r>
      <w:proofErr w:type="spellStart"/>
      <w:r>
        <w:t>kilogramú</w:t>
      </w:r>
      <w:proofErr w:type="spellEnd"/>
      <w:r>
        <w:t>.</w:t>
      </w:r>
    </w:p>
    <w:p w:rsidR="003C0BC6" w:rsidRDefault="003C0BC6" w:rsidP="003C0BC6"/>
    <w:p w:rsidR="003C0BC6" w:rsidRDefault="003C0BC6" w:rsidP="003C0BC6">
      <w:r>
        <w:t xml:space="preserve">Dvoumístný </w:t>
      </w:r>
      <w:proofErr w:type="spellStart"/>
      <w:r>
        <w:t>vlůz</w:t>
      </w:r>
      <w:proofErr w:type="spellEnd"/>
      <w:r>
        <w:t xml:space="preserve"> se délkou </w:t>
      </w:r>
      <w:smartTag w:uri="urn:schemas-microsoft-com:office:smarttags" w:element="metricconverter">
        <w:smartTagPr>
          <w:attr w:name="ProductID" w:val="3,8 metru"/>
        </w:smartTagPr>
        <w:r>
          <w:t>3,8 metru</w:t>
        </w:r>
      </w:smartTag>
      <w:r>
        <w:t xml:space="preserve"> blíží autům typu </w:t>
      </w:r>
      <w:proofErr w:type="spellStart"/>
      <w:r>
        <w:t>fabie</w:t>
      </w:r>
      <w:proofErr w:type="spellEnd"/>
      <w:r>
        <w:t xml:space="preserve">, výška </w:t>
      </w:r>
      <w:smartTag w:uri="urn:schemas-microsoft-com:office:smarttags" w:element="metricconverter">
        <w:smartTagPr>
          <w:attr w:name="ProductID" w:val="1,14 metru"/>
        </w:smartTagPr>
        <w:r>
          <w:t>1,14 metru</w:t>
        </w:r>
      </w:smartTag>
      <w:r>
        <w:t xml:space="preserve"> je ovšem typická spíše pro </w:t>
      </w:r>
      <w:proofErr w:type="spellStart"/>
      <w:r>
        <w:t>supersporty</w:t>
      </w:r>
      <w:proofErr w:type="spellEnd"/>
      <w:r>
        <w:t xml:space="preserve">. Z nuly na stovku dokáže Volkswagen L1 akcelerovat za 14,3 sekundy, k čemuž mu pomáhá elektromotor o výkonu 14 koní. Na krátké vzdálenosti lze prý jezdit i na elektřinu. </w:t>
      </w:r>
      <w:proofErr w:type="spellStart"/>
      <w:r>
        <w:t>Tisícikylometrové</w:t>
      </w:r>
      <w:proofErr w:type="spellEnd"/>
      <w:r>
        <w:t xml:space="preserve"> </w:t>
      </w:r>
      <w:proofErr w:type="spellStart"/>
      <w:r>
        <w:t>vílety</w:t>
      </w:r>
      <w:proofErr w:type="spellEnd"/>
      <w:r>
        <w:t xml:space="preserve"> bez tankování přesto L1 </w:t>
      </w:r>
      <w:proofErr w:type="spellStart"/>
      <w:r>
        <w:t>neslybuje</w:t>
      </w:r>
      <w:proofErr w:type="spellEnd"/>
      <w:r>
        <w:t>, jelikož jeho ná</w:t>
      </w:r>
      <w:r w:rsidR="00334EC9">
        <w:t xml:space="preserve">drž pojme jen deset </w:t>
      </w:r>
      <w:proofErr w:type="spellStart"/>
      <w:r w:rsidR="00334EC9">
        <w:t>lytrů</w:t>
      </w:r>
      <w:proofErr w:type="spellEnd"/>
      <w:r w:rsidR="00334EC9">
        <w:t xml:space="preserve"> nafty.</w:t>
      </w:r>
    </w:p>
    <w:sectPr w:rsidR="003C0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0774"/>
    <w:multiLevelType w:val="hybridMultilevel"/>
    <w:tmpl w:val="3B4423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BC6"/>
    <w:rsid w:val="00334EC9"/>
    <w:rsid w:val="003C0BC6"/>
    <w:rsid w:val="00796943"/>
    <w:rsid w:val="0094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953008"/>
  <w15:chartTrackingRefBased/>
  <w15:docId w15:val="{F89CDEEC-768E-446D-BBC5-6B5FC7C8F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0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qFormat/>
    <w:rsid w:val="003C0BC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3C0BC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qFormat/>
    <w:rsid w:val="003C0BC6"/>
    <w:rPr>
      <w:b/>
      <w:bCs/>
    </w:rPr>
  </w:style>
  <w:style w:type="character" w:customStyle="1" w:styleId="bbtext">
    <w:name w:val="bbtext"/>
    <w:basedOn w:val="Standardnpsmoodstavce"/>
    <w:rsid w:val="003C0BC6"/>
  </w:style>
  <w:style w:type="paragraph" w:styleId="Odstavecseseznamem">
    <w:name w:val="List Paragraph"/>
    <w:basedOn w:val="Normln"/>
    <w:uiPriority w:val="34"/>
    <w:qFormat/>
    <w:rsid w:val="003C0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338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sostrebon.cz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sostrebon.cz</dc:creator>
  <cp:keywords/>
  <dc:description/>
  <cp:lastModifiedBy>sostrebon.cz</cp:lastModifiedBy>
  <cp:revision>1</cp:revision>
  <dcterms:created xsi:type="dcterms:W3CDTF">2020-05-14T05:03:00Z</dcterms:created>
  <dcterms:modified xsi:type="dcterms:W3CDTF">2020-05-14T05:37:00Z</dcterms:modified>
</cp:coreProperties>
</file>