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3D3FD" w14:textId="249A7E36" w:rsidR="005725CB" w:rsidRPr="005725CB" w:rsidRDefault="005725CB" w:rsidP="005725CB">
      <w:pPr>
        <w:rPr>
          <w:b/>
          <w:sz w:val="40"/>
          <w:szCs w:val="40"/>
          <w:u w:val="single"/>
        </w:rPr>
      </w:pPr>
      <w:r w:rsidRPr="005725CB">
        <w:rPr>
          <w:b/>
          <w:sz w:val="40"/>
          <w:szCs w:val="40"/>
          <w:highlight w:val="green"/>
          <w:u w:val="single"/>
        </w:rPr>
        <w:t>Maturitní zkouška z českého jazyka a literatury</w:t>
      </w:r>
      <w:r w:rsidRPr="005725CB">
        <w:rPr>
          <w:b/>
          <w:sz w:val="40"/>
          <w:szCs w:val="40"/>
          <w:u w:val="single"/>
        </w:rPr>
        <w:t xml:space="preserve"> </w:t>
      </w:r>
    </w:p>
    <w:p w14:paraId="4F68485B" w14:textId="77777777" w:rsidR="005725CB" w:rsidRPr="00160795" w:rsidRDefault="005725CB" w:rsidP="005725CB">
      <w:pPr>
        <w:rPr>
          <w:b/>
        </w:rPr>
      </w:pPr>
      <w:r w:rsidRPr="00160795">
        <w:rPr>
          <w:b/>
        </w:rPr>
        <w:t xml:space="preserve">Písemná práce </w:t>
      </w:r>
    </w:p>
    <w:p w14:paraId="6EACB4C8" w14:textId="77777777" w:rsidR="005725CB" w:rsidRDefault="005725CB" w:rsidP="005725CB">
      <w:r>
        <w:t>Souvislý text – minimální rozsah – 250 slov</w:t>
      </w:r>
    </w:p>
    <w:p w14:paraId="72A041CF" w14:textId="77777777" w:rsidR="005725CB" w:rsidRDefault="005725CB" w:rsidP="005725CB">
      <w:r>
        <w:t>Čas na vypracování – 140 minut včetně času na volbu zadání</w:t>
      </w:r>
    </w:p>
    <w:p w14:paraId="0909846F" w14:textId="77777777" w:rsidR="005725CB" w:rsidRDefault="005725CB" w:rsidP="005725CB">
      <w:r>
        <w:t xml:space="preserve">4 zadání – žáci si zvolí 1 zadání </w:t>
      </w:r>
    </w:p>
    <w:p w14:paraId="4D2A4EE5" w14:textId="77777777" w:rsidR="005725CB" w:rsidRDefault="005725CB" w:rsidP="005725CB">
      <w:r>
        <w:t>Žáci mají možnost použít Pravidla českého pravopisu</w:t>
      </w:r>
    </w:p>
    <w:p w14:paraId="6B218659" w14:textId="77777777" w:rsidR="005725CB" w:rsidRDefault="005725CB" w:rsidP="005725CB"/>
    <w:p w14:paraId="002BF866" w14:textId="77777777" w:rsidR="005725CB" w:rsidRDefault="005725CB" w:rsidP="005725CB">
      <w:r>
        <w:t>Písemná práce je hodnocena podle tří základních kritérií, resp. šesti dílčích kritérií:</w:t>
      </w:r>
    </w:p>
    <w:p w14:paraId="31E52278" w14:textId="77777777" w:rsidR="005725CB" w:rsidRDefault="005725CB" w:rsidP="005725CB">
      <w:r>
        <w:rPr>
          <w:b/>
        </w:rPr>
        <w:t>Vy</w:t>
      </w:r>
      <w:r w:rsidRPr="000E5957">
        <w:rPr>
          <w:b/>
        </w:rPr>
        <w:t>tvoření textu podle zadaných kritérií</w:t>
      </w:r>
      <w:r>
        <w:t xml:space="preserve"> </w:t>
      </w:r>
    </w:p>
    <w:p w14:paraId="3E681F06" w14:textId="77777777" w:rsidR="005725CB" w:rsidRDefault="005725CB" w:rsidP="005725CB">
      <w:r>
        <w:t xml:space="preserve">1A téma, obsah </w:t>
      </w:r>
    </w:p>
    <w:p w14:paraId="3B7B11B5" w14:textId="77777777" w:rsidR="005725CB" w:rsidRDefault="005725CB" w:rsidP="005725CB">
      <w:proofErr w:type="gramStart"/>
      <w:r>
        <w:t>1B</w:t>
      </w:r>
      <w:proofErr w:type="gramEnd"/>
      <w:r>
        <w:t xml:space="preserve"> komunikační situace, slohový útvar </w:t>
      </w:r>
    </w:p>
    <w:p w14:paraId="7B630F23" w14:textId="77777777" w:rsidR="005725CB" w:rsidRPr="000E5957" w:rsidRDefault="005725CB" w:rsidP="005725CB">
      <w:pPr>
        <w:rPr>
          <w:b/>
        </w:rPr>
      </w:pPr>
      <w:r w:rsidRPr="000E5957">
        <w:rPr>
          <w:b/>
        </w:rPr>
        <w:t xml:space="preserve">2. Funkční užití jazykových prostředků </w:t>
      </w:r>
    </w:p>
    <w:p w14:paraId="2248AF5F" w14:textId="77777777" w:rsidR="005725CB" w:rsidRDefault="005725CB" w:rsidP="005725CB">
      <w:r>
        <w:t xml:space="preserve">2A pravopis, tvarosloví a slovotvorba </w:t>
      </w:r>
    </w:p>
    <w:p w14:paraId="597C9A84" w14:textId="77777777" w:rsidR="005725CB" w:rsidRDefault="005725CB" w:rsidP="005725CB">
      <w:r>
        <w:t xml:space="preserve">2B lexikum </w:t>
      </w:r>
    </w:p>
    <w:p w14:paraId="1C408CFA" w14:textId="77777777" w:rsidR="005725CB" w:rsidRPr="000E5957" w:rsidRDefault="005725CB" w:rsidP="005725CB">
      <w:pPr>
        <w:rPr>
          <w:b/>
        </w:rPr>
      </w:pPr>
      <w:r w:rsidRPr="000E5957">
        <w:rPr>
          <w:b/>
        </w:rPr>
        <w:t xml:space="preserve">3. Syntaktická a kompoziční výstavba textu </w:t>
      </w:r>
    </w:p>
    <w:p w14:paraId="736D102F" w14:textId="77777777" w:rsidR="005725CB" w:rsidRDefault="005725CB" w:rsidP="005725CB">
      <w:proofErr w:type="gramStart"/>
      <w:r>
        <w:t>3A</w:t>
      </w:r>
      <w:proofErr w:type="gramEnd"/>
      <w:r>
        <w:t xml:space="preserve"> větná syntax, textová koheze </w:t>
      </w:r>
    </w:p>
    <w:p w14:paraId="3A12D236" w14:textId="77777777" w:rsidR="005725CB" w:rsidRDefault="005725CB" w:rsidP="005725CB">
      <w:proofErr w:type="gramStart"/>
      <w:r>
        <w:t>3B</w:t>
      </w:r>
      <w:proofErr w:type="gramEnd"/>
      <w:r>
        <w:t xml:space="preserve"> nadvětná syntax, koherence textu </w:t>
      </w:r>
    </w:p>
    <w:p w14:paraId="7F173442" w14:textId="77777777" w:rsidR="005725CB" w:rsidRDefault="005725CB" w:rsidP="005725CB">
      <w:r>
        <w:t xml:space="preserve">Každé z těchto dílčích kritérií je hodnoceno body na škále </w:t>
      </w:r>
      <w:proofErr w:type="gramStart"/>
      <w:r>
        <w:t>0 – 1</w:t>
      </w:r>
      <w:proofErr w:type="gramEnd"/>
      <w:r>
        <w:t xml:space="preserve"> – 2 – 3 – 4 – 5. </w:t>
      </w:r>
    </w:p>
    <w:p w14:paraId="383CD598" w14:textId="77777777" w:rsidR="005725CB" w:rsidRDefault="005725CB" w:rsidP="005725CB">
      <w:pPr>
        <w:rPr>
          <w:b/>
        </w:rPr>
      </w:pPr>
      <w:r w:rsidRPr="000E5957">
        <w:rPr>
          <w:b/>
        </w:rPr>
        <w:t>Maximální dosažitelný počet bodů za celou dílčí zkoušku je tedy 30.</w:t>
      </w:r>
    </w:p>
    <w:p w14:paraId="10DAE763" w14:textId="77777777" w:rsidR="005725CB" w:rsidRPr="000E5957" w:rsidRDefault="005725CB" w:rsidP="005725CB">
      <w:pPr>
        <w:rPr>
          <w:b/>
        </w:rPr>
      </w:pPr>
      <w:r>
        <w:rPr>
          <w:b/>
        </w:rPr>
        <w:t>Minimální počet bodů je 12.</w:t>
      </w:r>
    </w:p>
    <w:p w14:paraId="38EB7929" w14:textId="77777777" w:rsidR="005725CB" w:rsidRPr="000E5957" w:rsidRDefault="005725CB" w:rsidP="005725CB">
      <w:pPr>
        <w:rPr>
          <w:b/>
        </w:rPr>
      </w:pPr>
      <w:r w:rsidRPr="000E5957">
        <w:rPr>
          <w:b/>
        </w:rPr>
        <w:t>Závazně se hodnotí 0 body, pokud text splňuje alespoň jednu z těchto charakteristik:</w:t>
      </w:r>
    </w:p>
    <w:p w14:paraId="3C93FC93" w14:textId="77777777" w:rsidR="005725CB" w:rsidRDefault="005725CB" w:rsidP="005725CB">
      <w:r>
        <w:sym w:font="Symbol" w:char="F0B7"/>
      </w:r>
      <w:r>
        <w:t xml:space="preserve"> písemná práce nesplňuje požadavky na dílčí kritérium </w:t>
      </w:r>
      <w:proofErr w:type="gramStart"/>
      <w:r>
        <w:t>1A</w:t>
      </w:r>
      <w:proofErr w:type="gramEnd"/>
      <w:r>
        <w:t>: text se prokazatelně nevztahuje k zadanému tématu, reflektuje zcela jiné téma;</w:t>
      </w:r>
    </w:p>
    <w:p w14:paraId="144D75B6" w14:textId="77777777" w:rsidR="005725CB" w:rsidRDefault="005725CB" w:rsidP="005725CB">
      <w:r>
        <w:sym w:font="Symbol" w:char="F0B7"/>
      </w:r>
      <w:r>
        <w:t xml:space="preserve"> písemná práce nesplňuje požadavky na dílčí kritérium </w:t>
      </w:r>
      <w:proofErr w:type="gramStart"/>
      <w:r>
        <w:t>1B</w:t>
      </w:r>
      <w:proofErr w:type="gramEnd"/>
      <w:r>
        <w:t>: text prokazatelně nevykazuje charakteristiky zadaného útvaru a reaguje na jiné vymezení komunikační situace;</w:t>
      </w:r>
    </w:p>
    <w:p w14:paraId="7AA98694" w14:textId="77777777" w:rsidR="005725CB" w:rsidRDefault="005725CB" w:rsidP="005725CB">
      <w:r>
        <w:t xml:space="preserve"> </w:t>
      </w:r>
      <w:r>
        <w:sym w:font="Symbol" w:char="F0B7"/>
      </w:r>
      <w:r>
        <w:t xml:space="preserve"> písemná práce nesplňuje požadavky na stanovený minimální rozsah: text nesplňuje požadovaný rozsah slov (tj. 250 slov), a to ani v rámci dané tolerance.</w:t>
      </w:r>
    </w:p>
    <w:p w14:paraId="549CD633" w14:textId="77777777" w:rsidR="005725CB" w:rsidRDefault="005725CB" w:rsidP="005725CB">
      <w:r>
        <w:t>Předmětem hodnocení je pouze autorský text žáka. Text prokazatelně převzatý z dostupného zdroje se nezapočítává do celkového rozsahu písemné práce, a není tedy předmětem hodnocení.</w:t>
      </w:r>
    </w:p>
    <w:p w14:paraId="1FD234E0" w14:textId="77777777" w:rsidR="005725CB" w:rsidRDefault="005725CB" w:rsidP="005725CB"/>
    <w:p w14:paraId="5E4340C0" w14:textId="77777777" w:rsidR="005725CB" w:rsidRDefault="005725CB" w:rsidP="005725CB"/>
    <w:p w14:paraId="5517FB9C" w14:textId="77777777" w:rsidR="005725CB" w:rsidRDefault="005725CB" w:rsidP="005725CB"/>
    <w:p w14:paraId="141C852A" w14:textId="77777777" w:rsidR="005725CB" w:rsidRDefault="005725CB" w:rsidP="005725CB">
      <w:r>
        <w:rPr>
          <w:b/>
        </w:rPr>
        <w:lastRenderedPageBreak/>
        <w:t xml:space="preserve">Ústní zkouška </w:t>
      </w:r>
    </w:p>
    <w:p w14:paraId="252D488B" w14:textId="77777777" w:rsidR="005725CB" w:rsidRDefault="005725CB" w:rsidP="005725CB">
      <w:r>
        <w:t>Žáci si připravují seznam literárních děl, který vychází ze seznamu literárních děl školy</w:t>
      </w:r>
    </w:p>
    <w:p w14:paraId="5544BD62" w14:textId="77777777" w:rsidR="005725CB" w:rsidRDefault="005725CB" w:rsidP="005725CB">
      <w:r>
        <w:t>Seznam žáka obsahuje 20 knih</w:t>
      </w:r>
    </w:p>
    <w:p w14:paraId="49223DFB" w14:textId="77777777" w:rsidR="005725CB" w:rsidRDefault="005725CB" w:rsidP="005725CB">
      <w:r>
        <w:t xml:space="preserve">Termín odevzdání do 31. března 2021, pokud žák neodevzdá vlastní seznam do tohoto termínu, losuje si u zkoušky z pracovních listů ke všem dílům školního seznamu </w:t>
      </w:r>
    </w:p>
    <w:p w14:paraId="41B096CF" w14:textId="77777777" w:rsidR="005725CB" w:rsidRDefault="005725CB" w:rsidP="005725CB">
      <w:r>
        <w:t>Žák si losuje číslo pracovního listu</w:t>
      </w:r>
    </w:p>
    <w:p w14:paraId="2E9647C3" w14:textId="77777777" w:rsidR="005725CB" w:rsidRDefault="005725CB" w:rsidP="005725CB">
      <w:r>
        <w:t>Příprava k ústní zkoušce – 20 minut</w:t>
      </w:r>
    </w:p>
    <w:p w14:paraId="564BBF08" w14:textId="77777777" w:rsidR="005725CB" w:rsidRDefault="005725CB" w:rsidP="005725CB">
      <w:r>
        <w:t>Ústní zkouška – 15 minut</w:t>
      </w:r>
    </w:p>
    <w:p w14:paraId="32EC82C7" w14:textId="77777777" w:rsidR="005725CB" w:rsidRDefault="005725CB" w:rsidP="005725CB">
      <w:r>
        <w:t>V jednom dni nelze losovat dvakrát pracovní list ke stejnému literárnímu dílu</w:t>
      </w:r>
    </w:p>
    <w:p w14:paraId="3661E336" w14:textId="77777777" w:rsidR="005725CB" w:rsidRDefault="005725CB" w:rsidP="005725CB">
      <w:r>
        <w:t>Ústní zkouška probíhá formou rozhovoru s využitím pracovního listu</w:t>
      </w:r>
    </w:p>
    <w:p w14:paraId="64565D11" w14:textId="77777777" w:rsidR="005725CB" w:rsidRDefault="005725CB" w:rsidP="005725CB">
      <w:r>
        <w:t>Pracovní list obsahuje text umělecký a text neumělecký, vztahuje se tedy k učivu literárnímu a k učivu o jazyce a slohu</w:t>
      </w:r>
    </w:p>
    <w:p w14:paraId="603D35D5" w14:textId="77777777" w:rsidR="005725CB" w:rsidRDefault="005725CB" w:rsidP="005725CB"/>
    <w:p w14:paraId="2747125C" w14:textId="77777777" w:rsidR="005725CB" w:rsidRPr="00805B44" w:rsidRDefault="005725CB" w:rsidP="005725CB">
      <w:pPr>
        <w:rPr>
          <w:b/>
        </w:rPr>
      </w:pPr>
      <w:r>
        <w:rPr>
          <w:b/>
        </w:rPr>
        <w:t>Ú</w:t>
      </w:r>
      <w:r w:rsidRPr="00805B44">
        <w:rPr>
          <w:b/>
        </w:rPr>
        <w:t xml:space="preserve">stní zkouška </w:t>
      </w:r>
      <w:proofErr w:type="gramStart"/>
      <w:r w:rsidRPr="00805B44">
        <w:rPr>
          <w:b/>
        </w:rPr>
        <w:t>bude  hodnocena</w:t>
      </w:r>
      <w:proofErr w:type="gramEnd"/>
      <w:r w:rsidRPr="00805B44">
        <w:rPr>
          <w:b/>
        </w:rPr>
        <w:t xml:space="preserve"> podle čtyř následujících kritérií:</w:t>
      </w:r>
    </w:p>
    <w:p w14:paraId="6C980F10" w14:textId="77777777" w:rsidR="005725CB" w:rsidRPr="00805B44" w:rsidRDefault="005725CB" w:rsidP="005725CB">
      <w:pPr>
        <w:rPr>
          <w:b/>
        </w:rPr>
      </w:pPr>
      <w:r w:rsidRPr="00805B44">
        <w:rPr>
          <w:b/>
        </w:rPr>
        <w:t xml:space="preserve">1. Analýza uměleckého textu: </w:t>
      </w:r>
    </w:p>
    <w:p w14:paraId="2086C922" w14:textId="77777777" w:rsidR="005725CB" w:rsidRDefault="005725CB" w:rsidP="005725CB">
      <w:r>
        <w:t xml:space="preserve">I. část: zasazení výňatku do kontextu díla, téma a motiv, časoprostor, kompoziční výstavba, literární druh a žánr </w:t>
      </w:r>
    </w:p>
    <w:p w14:paraId="6DDEDB9D" w14:textId="77777777" w:rsidR="005725CB" w:rsidRDefault="005725CB" w:rsidP="005725CB">
      <w:r>
        <w:t xml:space="preserve">II. část: vypravěč / lyrický subjekt, postava, vyprávěcí způsoby, typy promluv, veršová výstavba </w:t>
      </w:r>
    </w:p>
    <w:p w14:paraId="199C1411" w14:textId="77777777" w:rsidR="005725CB" w:rsidRDefault="005725CB" w:rsidP="005725CB">
      <w:r>
        <w:t xml:space="preserve">III. část: jazykové prostředky a jejich funkce ve výňatku, tropy a figury a jejich funkce ve výňatku </w:t>
      </w:r>
    </w:p>
    <w:p w14:paraId="13BA97BC" w14:textId="77777777" w:rsidR="005725CB" w:rsidRPr="00805B44" w:rsidRDefault="005725CB" w:rsidP="005725CB">
      <w:pPr>
        <w:rPr>
          <w:b/>
        </w:rPr>
      </w:pPr>
      <w:r w:rsidRPr="00805B44">
        <w:rPr>
          <w:b/>
        </w:rPr>
        <w:t>2. Literárněhistorický kontext literárního díla</w:t>
      </w:r>
    </w:p>
    <w:p w14:paraId="785BCCAD" w14:textId="77777777" w:rsidR="005725CB" w:rsidRPr="00805B44" w:rsidRDefault="005725CB" w:rsidP="005725CB">
      <w:pPr>
        <w:rPr>
          <w:b/>
        </w:rPr>
      </w:pPr>
      <w:r w:rsidRPr="00805B44">
        <w:rPr>
          <w:b/>
        </w:rPr>
        <w:t xml:space="preserve">3. Analýza neuměleckého textu: </w:t>
      </w:r>
    </w:p>
    <w:p w14:paraId="74C810B1" w14:textId="77777777" w:rsidR="005725CB" w:rsidRDefault="005725CB" w:rsidP="005725CB">
      <w:r>
        <w:t xml:space="preserve">I. část: porozumění textu, charakteristika komunikační situace </w:t>
      </w:r>
    </w:p>
    <w:p w14:paraId="3A353C47" w14:textId="77777777" w:rsidR="005725CB" w:rsidRDefault="005725CB" w:rsidP="005725CB">
      <w:r>
        <w:t xml:space="preserve">II. část: </w:t>
      </w:r>
      <w:proofErr w:type="spellStart"/>
      <w:r>
        <w:t>funkčněstylové</w:t>
      </w:r>
      <w:proofErr w:type="spellEnd"/>
      <w:r>
        <w:t xml:space="preserve"> charakteristiky textu, jazykové prostředky </w:t>
      </w:r>
    </w:p>
    <w:p w14:paraId="275651E0" w14:textId="77777777" w:rsidR="005725CB" w:rsidRPr="00805B44" w:rsidRDefault="005725CB" w:rsidP="005725CB">
      <w:pPr>
        <w:rPr>
          <w:b/>
        </w:rPr>
      </w:pPr>
      <w:r w:rsidRPr="00805B44">
        <w:rPr>
          <w:b/>
        </w:rPr>
        <w:t>4. Výpověď v souladu s jazykovými normami a se zásadami jazykové kultury</w:t>
      </w:r>
    </w:p>
    <w:p w14:paraId="358FCF4C" w14:textId="77777777" w:rsidR="005725CB" w:rsidRDefault="005725CB" w:rsidP="005725CB">
      <w:r>
        <w:t xml:space="preserve"> První a třetí kritérium je rozčleněno na dílčí kritéria, žák je tedy hodnocen celkem v 7 oblastech. </w:t>
      </w:r>
    </w:p>
    <w:p w14:paraId="6910770A" w14:textId="77777777" w:rsidR="005725CB" w:rsidRDefault="005725CB" w:rsidP="005725CB">
      <w:r>
        <w:t xml:space="preserve">Každé kritérium, resp. dílčí kritérium je hodnoceno na bodové škále </w:t>
      </w:r>
      <w:proofErr w:type="gramStart"/>
      <w:r>
        <w:t>0 – 1</w:t>
      </w:r>
      <w:proofErr w:type="gramEnd"/>
      <w:r>
        <w:t xml:space="preserve"> – 2 – 3 – 4.</w:t>
      </w:r>
    </w:p>
    <w:p w14:paraId="37B3B212" w14:textId="77777777" w:rsidR="005725CB" w:rsidRDefault="005725CB" w:rsidP="005725CB">
      <w:pPr>
        <w:rPr>
          <w:b/>
        </w:rPr>
      </w:pPr>
      <w:r>
        <w:rPr>
          <w:b/>
        </w:rPr>
        <w:t>M</w:t>
      </w:r>
      <w:r w:rsidRPr="00805B44">
        <w:rPr>
          <w:b/>
        </w:rPr>
        <w:t xml:space="preserve">aximální dosažitelný počet bodů za celou dílčí zkoušku je tedy 28. </w:t>
      </w:r>
    </w:p>
    <w:p w14:paraId="03C3248D" w14:textId="77777777" w:rsidR="005725CB" w:rsidRPr="00805B44" w:rsidRDefault="005725CB" w:rsidP="005725CB">
      <w:pPr>
        <w:rPr>
          <w:b/>
        </w:rPr>
      </w:pPr>
      <w:r>
        <w:rPr>
          <w:b/>
        </w:rPr>
        <w:t>Minimální počet bodů je 13.</w:t>
      </w:r>
    </w:p>
    <w:p w14:paraId="705DD7B0" w14:textId="77777777" w:rsidR="005725CB" w:rsidRDefault="005725CB" w:rsidP="005725CB">
      <w:r>
        <w:t>Pro hodnocení ústní zkoušky platí následující vnitřní podmínky hodnocení.</w:t>
      </w:r>
    </w:p>
    <w:p w14:paraId="5B286A0E" w14:textId="77777777" w:rsidR="005725CB" w:rsidRDefault="005725CB" w:rsidP="005725CB">
      <w:r>
        <w:t>Pro analýzu uměleckého textu (1. kritérium) a literárněhistorický kontext literárního díla (2. kritérium) platí:</w:t>
      </w:r>
    </w:p>
    <w:p w14:paraId="38798350" w14:textId="77777777" w:rsidR="005725CB" w:rsidRDefault="005725CB" w:rsidP="005725CB">
      <w:r>
        <w:t>1. Za první a druhé kritérium dohromady musí žák získat alespoň 4 body. Pokud získá méně než 4 body, je za ústní zkoušku celkově hodnocen 0 body.</w:t>
      </w:r>
    </w:p>
    <w:p w14:paraId="28AF60F1" w14:textId="77777777" w:rsidR="005725CB" w:rsidRDefault="005725CB" w:rsidP="005725CB">
      <w:r>
        <w:lastRenderedPageBreak/>
        <w:t>2. Za kritérium analýza uměleckého textu musí žák získat alespoň 3 body.</w:t>
      </w:r>
    </w:p>
    <w:p w14:paraId="6B26BEF6" w14:textId="77777777" w:rsidR="005725CB" w:rsidRDefault="005725CB" w:rsidP="005725CB">
      <w:r>
        <w:t xml:space="preserve">Pokud získá méně než 3 body, je za ústní zkoušku celkově hodnocen 0 body. </w:t>
      </w:r>
    </w:p>
    <w:p w14:paraId="4878D329" w14:textId="77777777" w:rsidR="005725CB" w:rsidRDefault="005725CB" w:rsidP="005725CB">
      <w:r>
        <w:t>Hodnocení kritéria výpověď v souladu s jazykovými normami a zásadami jazykové kultury se vztahuje k výkonu žáka v průběhu celé zkoušky.</w:t>
      </w:r>
    </w:p>
    <w:p w14:paraId="5E49A608" w14:textId="77777777" w:rsidR="005725CB" w:rsidRDefault="005725CB" w:rsidP="005725CB">
      <w:r>
        <w:t>Pro toto kritérium platí vnitřní podmínka hodnocení:</w:t>
      </w:r>
    </w:p>
    <w:p w14:paraId="4A736E73" w14:textId="77777777" w:rsidR="005725CB" w:rsidRPr="000E5957" w:rsidRDefault="005725CB" w:rsidP="005725CB">
      <w:r>
        <w:t xml:space="preserve">3. Pokud žák získá v některé z dílčích částí ústní zkoušky (tzn. v I. až III. části analýzy uměleckého textu a/nebo v rámci charakteristiky literárněhistorického kontextu a/nebo v I. až II. části analýzy neuměleckého textu) 0 bodů, může být v kritériu výpověď v souladu s jazykovými normami a zásadami jazykové kultury hodnocen maximálně 3 body. </w:t>
      </w:r>
    </w:p>
    <w:p w14:paraId="4F92A889" w14:textId="0AD939FB" w:rsidR="00066E46" w:rsidRDefault="00066E46" w:rsidP="005725CB">
      <w:pPr>
        <w:pBdr>
          <w:bottom w:val="single" w:sz="4" w:space="1" w:color="auto"/>
        </w:pBdr>
      </w:pPr>
    </w:p>
    <w:p w14:paraId="6F53EA84" w14:textId="77777777" w:rsidR="005725CB" w:rsidRDefault="005725CB" w:rsidP="005725CB">
      <w:pPr>
        <w:rPr>
          <w:rFonts w:ascii="Times New Roman" w:hAnsi="Times New Roman" w:cs="Times New Roman"/>
          <w:sz w:val="24"/>
          <w:szCs w:val="24"/>
        </w:rPr>
      </w:pPr>
    </w:p>
    <w:p w14:paraId="17980711" w14:textId="446EF258" w:rsidR="005725CB" w:rsidRPr="005725CB" w:rsidRDefault="005725CB" w:rsidP="005725CB">
      <w:pPr>
        <w:rPr>
          <w:rFonts w:cstheme="minorHAnsi"/>
          <w:b/>
          <w:bCs/>
          <w:sz w:val="40"/>
          <w:szCs w:val="40"/>
        </w:rPr>
      </w:pPr>
      <w:r w:rsidRPr="005725CB">
        <w:rPr>
          <w:rFonts w:cstheme="minorHAnsi"/>
          <w:b/>
          <w:bCs/>
          <w:sz w:val="40"/>
          <w:szCs w:val="40"/>
          <w:highlight w:val="yellow"/>
        </w:rPr>
        <w:t>PROFILOVÁ ZKOUŠKA Z ANGLICKÉHO JAZYKA</w:t>
      </w:r>
    </w:p>
    <w:p w14:paraId="3E53CE8C" w14:textId="77777777" w:rsidR="005725CB" w:rsidRPr="005725CB" w:rsidRDefault="005725CB" w:rsidP="005725CB">
      <w:pPr>
        <w:rPr>
          <w:rFonts w:cstheme="minorHAnsi"/>
          <w:b/>
          <w:bCs/>
          <w:sz w:val="24"/>
          <w:szCs w:val="24"/>
        </w:rPr>
      </w:pPr>
      <w:r w:rsidRPr="005725CB">
        <w:rPr>
          <w:rFonts w:cstheme="minorHAnsi"/>
          <w:b/>
          <w:bCs/>
          <w:sz w:val="24"/>
          <w:szCs w:val="24"/>
        </w:rPr>
        <w:t xml:space="preserve">Písemná práce </w:t>
      </w:r>
    </w:p>
    <w:p w14:paraId="3027B39E" w14:textId="77777777" w:rsidR="005725CB" w:rsidRPr="005725CB" w:rsidRDefault="005725CB" w:rsidP="005725CB">
      <w:p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 xml:space="preserve">Písemná práce z anglického jazyka sestává z </w:t>
      </w:r>
      <w:r w:rsidRPr="005725CB">
        <w:rPr>
          <w:rFonts w:cstheme="minorHAnsi"/>
          <w:b/>
          <w:bCs/>
          <w:sz w:val="24"/>
          <w:szCs w:val="24"/>
        </w:rPr>
        <w:t>jednoho zadání</w:t>
      </w:r>
      <w:r w:rsidRPr="005725CB">
        <w:rPr>
          <w:rFonts w:cstheme="minorHAnsi"/>
          <w:sz w:val="24"/>
          <w:szCs w:val="24"/>
        </w:rPr>
        <w:t>,</w:t>
      </w:r>
      <w:r w:rsidRPr="005725CB">
        <w:rPr>
          <w:rFonts w:cstheme="minorHAnsi"/>
          <w:b/>
          <w:bCs/>
          <w:sz w:val="24"/>
          <w:szCs w:val="24"/>
        </w:rPr>
        <w:t xml:space="preserve"> </w:t>
      </w:r>
      <w:r w:rsidRPr="005725CB">
        <w:rPr>
          <w:rFonts w:cstheme="minorHAnsi"/>
          <w:sz w:val="24"/>
          <w:szCs w:val="24"/>
        </w:rPr>
        <w:t xml:space="preserve">na jehož vypracování je stanoven časový limit </w:t>
      </w:r>
      <w:r w:rsidRPr="005725CB">
        <w:rPr>
          <w:rFonts w:cstheme="minorHAnsi"/>
          <w:b/>
          <w:bCs/>
          <w:sz w:val="24"/>
          <w:szCs w:val="24"/>
        </w:rPr>
        <w:t>90 min</w:t>
      </w:r>
      <w:r w:rsidRPr="005725CB">
        <w:rPr>
          <w:rFonts w:cstheme="minorHAnsi"/>
          <w:sz w:val="24"/>
          <w:szCs w:val="24"/>
        </w:rPr>
        <w:t xml:space="preserve">. </w:t>
      </w:r>
      <w:r w:rsidRPr="005725CB">
        <w:rPr>
          <w:rFonts w:cstheme="minorHAnsi"/>
          <w:color w:val="000000" w:themeColor="text1"/>
          <w:sz w:val="24"/>
          <w:szCs w:val="24"/>
        </w:rPr>
        <w:t xml:space="preserve">Rozsah písemné práce je minimálně </w:t>
      </w:r>
      <w:r w:rsidRPr="005725CB">
        <w:rPr>
          <w:rFonts w:cstheme="minorHAnsi"/>
          <w:b/>
          <w:bCs/>
          <w:color w:val="000000" w:themeColor="text1"/>
          <w:sz w:val="24"/>
          <w:szCs w:val="24"/>
        </w:rPr>
        <w:t>200 slov</w:t>
      </w:r>
      <w:r w:rsidRPr="005725CB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7E22774E" w14:textId="77777777" w:rsidR="005725CB" w:rsidRPr="005725CB" w:rsidRDefault="005725CB" w:rsidP="005725CB">
      <w:pPr>
        <w:rPr>
          <w:rFonts w:cstheme="minorHAnsi"/>
          <w:sz w:val="24"/>
          <w:szCs w:val="24"/>
          <w:u w:val="single"/>
        </w:rPr>
      </w:pPr>
      <w:r w:rsidRPr="005725CB">
        <w:rPr>
          <w:rFonts w:cstheme="minorHAnsi"/>
          <w:sz w:val="24"/>
          <w:szCs w:val="24"/>
          <w:u w:val="single"/>
        </w:rPr>
        <w:t>Způsob a kritéria hodnocení:</w:t>
      </w:r>
    </w:p>
    <w:p w14:paraId="0B47F369" w14:textId="77777777" w:rsidR="005725CB" w:rsidRPr="005725CB" w:rsidRDefault="005725CB" w:rsidP="005725C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>Písemná práce bude hodnocena obdobně jako v letech předchozích, na základě upravených kritérií uvedených v </w:t>
      </w:r>
      <w:r w:rsidRPr="005725CB">
        <w:rPr>
          <w:rFonts w:cstheme="minorHAnsi"/>
          <w:i/>
          <w:iCs/>
          <w:sz w:val="24"/>
          <w:szCs w:val="24"/>
        </w:rPr>
        <w:t>Přílohách ke sdělení Ministerstva školství, mládeže a tělovýchovy Č.j.: MSMT-10139/2013-211.</w:t>
      </w:r>
    </w:p>
    <w:p w14:paraId="6251B139" w14:textId="77777777" w:rsidR="005725CB" w:rsidRPr="005725CB" w:rsidRDefault="005725CB" w:rsidP="005725C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 xml:space="preserve">Písemná práce bude i nadále bodově hodnocena ve čtyřech základních kritériích, kterými jsou: zpracování zadání/obsah, organizace a koheze textu, slovní zásoba a pravopis, mluvnické prostředky. </w:t>
      </w:r>
    </w:p>
    <w:p w14:paraId="7308CCBE" w14:textId="77777777" w:rsidR="005725CB" w:rsidRPr="005725CB" w:rsidRDefault="005725CB" w:rsidP="005725C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 xml:space="preserve">Nově lze v písemné práci získat maximálně 24 bodů, hranice úspěšnosti je stanovena na 10 bodů. </w:t>
      </w:r>
    </w:p>
    <w:p w14:paraId="33A38A96" w14:textId="77777777" w:rsidR="005725CB" w:rsidRPr="005725CB" w:rsidRDefault="005725CB" w:rsidP="005725C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 xml:space="preserve">S ohledem na hodnocení písemných prací z předcházejících let dochází k úpravě hodnocení rozsahu písemné práce, kdy nadále nebude penalizován text, který je výrazně delší než stanovený minimální počet slov. Text, který je kratší o jeden až tři intervaly (max. 60 slov) zůstává i nadále bodově penalizován. </w:t>
      </w:r>
    </w:p>
    <w:p w14:paraId="2408762F" w14:textId="77777777" w:rsidR="005725CB" w:rsidRPr="005725CB" w:rsidRDefault="005725CB" w:rsidP="005725C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 xml:space="preserve">Písemná práce bude hodnocena nedostatečně pokud: </w:t>
      </w:r>
    </w:p>
    <w:p w14:paraId="73AAACCE" w14:textId="77777777" w:rsidR="005725CB" w:rsidRPr="005725CB" w:rsidRDefault="005725CB" w:rsidP="005725CB">
      <w:pPr>
        <w:pStyle w:val="Odstavecseseznamem"/>
        <w:numPr>
          <w:ilvl w:val="1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 xml:space="preserve">není dodržena požadovaná charakteristika textu; </w:t>
      </w:r>
    </w:p>
    <w:p w14:paraId="75B462D4" w14:textId="77777777" w:rsidR="005725CB" w:rsidRPr="005725CB" w:rsidRDefault="005725CB" w:rsidP="005725CB">
      <w:pPr>
        <w:pStyle w:val="Odstavecseseznamem"/>
        <w:numPr>
          <w:ilvl w:val="1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>body zadání nejsou jasně a srozumitelně zmíněny;</w:t>
      </w:r>
    </w:p>
    <w:p w14:paraId="244052EF" w14:textId="77777777" w:rsidR="005725CB" w:rsidRPr="005725CB" w:rsidRDefault="005725CB" w:rsidP="005725CB">
      <w:pPr>
        <w:pStyle w:val="Odstavecseseznamem"/>
        <w:numPr>
          <w:ilvl w:val="1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>délka textu zásadně neodpovídá minimálnímu počtu slov</w:t>
      </w:r>
      <w:r w:rsidRPr="005725CB">
        <w:rPr>
          <w:rStyle w:val="Znakapoznpodarou"/>
          <w:rFonts w:cstheme="minorHAnsi"/>
          <w:sz w:val="24"/>
          <w:szCs w:val="24"/>
        </w:rPr>
        <w:footnoteReference w:id="1"/>
      </w:r>
      <w:r w:rsidRPr="005725CB">
        <w:rPr>
          <w:rFonts w:cstheme="minorHAnsi"/>
          <w:sz w:val="24"/>
          <w:szCs w:val="24"/>
        </w:rPr>
        <w:t xml:space="preserve"> (text je kratší o více než 3 intervaly).</w:t>
      </w:r>
    </w:p>
    <w:p w14:paraId="52BA4E4D" w14:textId="77777777" w:rsidR="005725CB" w:rsidRPr="005725CB" w:rsidRDefault="005725CB" w:rsidP="005725C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lastRenderedPageBreak/>
        <w:t>V průběhu psaní písemné práce mohou žáci i nadále používat vlastní slovníky, pokud tyto neobsahují zvláštní přílohy věnované jednotlivým typům textů. Před konáním písemné práce bude zkontrolována vhodnost slovníků.</w:t>
      </w:r>
    </w:p>
    <w:p w14:paraId="505AB1A5" w14:textId="77777777" w:rsidR="005725CB" w:rsidRPr="005725CB" w:rsidRDefault="005725CB" w:rsidP="005725C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 xml:space="preserve">Hodnocení písemné práce tvoří 40 % celkového hodnocení zkušebního předmětu </w:t>
      </w:r>
    </w:p>
    <w:p w14:paraId="425DE055" w14:textId="77777777" w:rsidR="005725CB" w:rsidRPr="005725CB" w:rsidRDefault="005725CB" w:rsidP="005725CB">
      <w:pPr>
        <w:rPr>
          <w:rFonts w:cstheme="minorHAnsi"/>
          <w:sz w:val="24"/>
          <w:szCs w:val="24"/>
          <w:u w:val="single"/>
        </w:rPr>
      </w:pPr>
      <w:r w:rsidRPr="005725CB">
        <w:rPr>
          <w:rFonts w:cstheme="minorHAnsi"/>
          <w:sz w:val="24"/>
          <w:szCs w:val="24"/>
          <w:u w:val="single"/>
        </w:rPr>
        <w:t>Požadavky na písemný projev žáka:</w:t>
      </w:r>
    </w:p>
    <w:p w14:paraId="2673EB1B" w14:textId="77777777" w:rsidR="005725CB" w:rsidRPr="005725CB" w:rsidRDefault="005725CB" w:rsidP="005725C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>Požadavky na písemný projev žáka vycházejí z</w:t>
      </w:r>
      <w:r w:rsidRPr="005725CB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 příručky </w:t>
      </w:r>
      <w:r w:rsidRPr="005725CB">
        <w:rPr>
          <w:rStyle w:val="normaltextrun"/>
          <w:rFonts w:cstheme="minorHAnsi"/>
          <w:i/>
          <w:iCs/>
          <w:color w:val="000000"/>
          <w:sz w:val="24"/>
          <w:szCs w:val="24"/>
          <w:shd w:val="clear" w:color="auto" w:fill="FFFFFF"/>
        </w:rPr>
        <w:t>Maturitní zkouška z anglického jazyka – písemná práce</w:t>
      </w:r>
      <w:r w:rsidRPr="005725CB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, vydané Centrem pro zjišťování výsledků vzdělávání-CERMAT, 2013. </w:t>
      </w:r>
      <w:r w:rsidRPr="005725CB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> </w:t>
      </w:r>
    </w:p>
    <w:p w14:paraId="480F3690" w14:textId="77777777" w:rsidR="005725CB" w:rsidRPr="005725CB" w:rsidRDefault="005725CB" w:rsidP="005725CB">
      <w:p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  <w:u w:val="single"/>
        </w:rPr>
        <w:t>Slohové útvary stanovené pro písemnou práci</w:t>
      </w:r>
      <w:r w:rsidRPr="005725CB">
        <w:rPr>
          <w:rFonts w:cstheme="minorHAnsi"/>
          <w:sz w:val="24"/>
          <w:szCs w:val="24"/>
        </w:rPr>
        <w:t xml:space="preserve">: </w:t>
      </w:r>
    </w:p>
    <w:p w14:paraId="020EC64E" w14:textId="77777777" w:rsidR="005725CB" w:rsidRPr="005725CB" w:rsidRDefault="005725CB" w:rsidP="005725C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725CB">
        <w:rPr>
          <w:rFonts w:cstheme="minorHAnsi"/>
          <w:sz w:val="24"/>
          <w:szCs w:val="24"/>
        </w:rPr>
        <w:t xml:space="preserve">Písemná práce klade požadavky na znalost běžných slohových útvarů, kterými jsou např. dopis, e-mail, charakteristika, vypravování, článek, popis, zpráva, návod apod. </w:t>
      </w:r>
    </w:p>
    <w:p w14:paraId="5AB06CB7" w14:textId="77777777" w:rsidR="005725CB" w:rsidRDefault="005725CB" w:rsidP="005725C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A43DC4" w14:textId="64C0FCD5" w:rsidR="005725CB" w:rsidRPr="005725CB" w:rsidRDefault="005725CB" w:rsidP="005725CB">
      <w:pPr>
        <w:rPr>
          <w:rFonts w:cstheme="minorHAnsi"/>
          <w:sz w:val="24"/>
          <w:szCs w:val="24"/>
          <w:u w:val="single"/>
        </w:rPr>
      </w:pPr>
      <w:r w:rsidRPr="005725CB">
        <w:rPr>
          <w:rFonts w:cstheme="minorHAnsi"/>
          <w:b/>
          <w:bCs/>
          <w:sz w:val="24"/>
          <w:szCs w:val="24"/>
        </w:rPr>
        <w:t>Ústní zkouška</w:t>
      </w:r>
    </w:p>
    <w:p w14:paraId="1CE25CBA" w14:textId="77777777" w:rsidR="005725CB" w:rsidRPr="005725CB" w:rsidRDefault="005725CB" w:rsidP="005725CB">
      <w:p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>Ústní zkouška zahrnuje </w:t>
      </w:r>
      <w:r w:rsidRPr="005725CB">
        <w:rPr>
          <w:rFonts w:cstheme="minorHAnsi"/>
          <w:b/>
          <w:bCs/>
          <w:sz w:val="24"/>
          <w:szCs w:val="24"/>
        </w:rPr>
        <w:t>20 témat</w:t>
      </w:r>
      <w:r w:rsidRPr="005725CB">
        <w:rPr>
          <w:rFonts w:cstheme="minorHAnsi"/>
          <w:sz w:val="24"/>
          <w:szCs w:val="24"/>
        </w:rPr>
        <w:t xml:space="preserve">, z nichž si žák vylosuje právě jedno. </w:t>
      </w:r>
    </w:p>
    <w:p w14:paraId="330BFADA" w14:textId="77777777" w:rsidR="005725CB" w:rsidRPr="005725CB" w:rsidRDefault="005725CB" w:rsidP="005725CB">
      <w:p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>Ústní zkouška je monotématická a v jednom dni nelze losovat dvakrát stejné téma. Pracovní list sestává ze čtyř částí, kterými jsou: stručné zodpovídání dotazů z oblasti vylosovaného tématu, popis a porovnání obrázků, samostatný ústní projev a ústní interakce. Zároveň se vždy minimálně v jedné z uvedených částí ústní zkoušky ověřuje znalost terminologie vztahující se ke konkrétnímu studovanému oboru vzdělání.</w:t>
      </w:r>
    </w:p>
    <w:p w14:paraId="6DA34845" w14:textId="77777777" w:rsidR="005725CB" w:rsidRPr="005725CB" w:rsidRDefault="005725CB" w:rsidP="005725CB">
      <w:p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>Příprava k ústní zkoušce trvá 20 minut, samotná ústní zkouška trvá 15 minut.</w:t>
      </w:r>
    </w:p>
    <w:p w14:paraId="2C187F6C" w14:textId="77777777" w:rsidR="005725CB" w:rsidRPr="005725CB" w:rsidRDefault="005725CB" w:rsidP="005725CB">
      <w:pPr>
        <w:rPr>
          <w:rFonts w:cstheme="minorHAnsi"/>
          <w:sz w:val="24"/>
          <w:szCs w:val="24"/>
          <w:u w:val="single"/>
        </w:rPr>
      </w:pPr>
      <w:r w:rsidRPr="005725CB">
        <w:rPr>
          <w:rFonts w:cstheme="minorHAnsi"/>
          <w:sz w:val="24"/>
          <w:szCs w:val="24"/>
          <w:u w:val="single"/>
        </w:rPr>
        <w:t>Způsob a kritéria hodnocení:</w:t>
      </w:r>
    </w:p>
    <w:p w14:paraId="42DD0B8E" w14:textId="77777777" w:rsidR="005725CB" w:rsidRPr="005725CB" w:rsidRDefault="005725CB" w:rsidP="005725C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>Ústní zkouška bude hodnocena obdobně jako v letech předchozích, na základě upravených kritérií uvedených v </w:t>
      </w:r>
      <w:r w:rsidRPr="005725CB">
        <w:rPr>
          <w:rFonts w:cstheme="minorHAnsi"/>
          <w:i/>
          <w:iCs/>
          <w:sz w:val="24"/>
          <w:szCs w:val="24"/>
        </w:rPr>
        <w:t>Přílohách ke sdělení Ministerstva školství, mládeže a tělovýchovy Č.j.: MSMT-10139/2013-211.</w:t>
      </w:r>
    </w:p>
    <w:p w14:paraId="35111EB4" w14:textId="77777777" w:rsidR="005725CB" w:rsidRPr="005725CB" w:rsidRDefault="005725CB" w:rsidP="005725C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 xml:space="preserve">Ústní zkouška bude i nadále bodově hodnocena ve čtyřech základních kritériích, kterými jsou: zadání/obsah a projev, lexikální kompetence, gramatická kompetence a prostředky textové návaznosti, fonologická kompetence. </w:t>
      </w:r>
    </w:p>
    <w:p w14:paraId="6CD3AA3E" w14:textId="77777777" w:rsidR="005725CB" w:rsidRPr="005725CB" w:rsidRDefault="005725CB" w:rsidP="005725C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 xml:space="preserve">Během ústní zkoušky lze dosáhnout maximálně 39 bodů, hranice úspěšnosti je stanovena na 18 bodů, viz </w:t>
      </w:r>
      <w:r w:rsidRPr="005725CB">
        <w:rPr>
          <w:rFonts w:cstheme="minorHAnsi"/>
          <w:i/>
          <w:iCs/>
          <w:sz w:val="24"/>
          <w:szCs w:val="24"/>
        </w:rPr>
        <w:t>Sdělení Č.j.: MSMT-453/2020-3</w:t>
      </w:r>
    </w:p>
    <w:p w14:paraId="0F36F7F9" w14:textId="77777777" w:rsidR="005725CB" w:rsidRPr="005725CB" w:rsidRDefault="005725CB" w:rsidP="005725C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>V případě, že žák získá v jakékoli části ústní zkoušky 0 bodů za zadání/obsah a projev, získává za tuto část 0 bodů i ve zbývajících třech kritériích.</w:t>
      </w:r>
    </w:p>
    <w:p w14:paraId="4AD3D137" w14:textId="77777777" w:rsidR="005725CB" w:rsidRPr="005725CB" w:rsidRDefault="005725CB" w:rsidP="005725C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 xml:space="preserve">S ohledem na hodnocení ústních zkoušek v předchozích letech dochází k úpravě hodnocení oborné slovní zásoby, která je nyní posuzována v jakékoliv ze 4 částí ústní zkoušky. </w:t>
      </w:r>
    </w:p>
    <w:p w14:paraId="3B0E08F1" w14:textId="77777777" w:rsidR="005725CB" w:rsidRPr="005725CB" w:rsidRDefault="005725CB" w:rsidP="005725C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>Žák ústní zkoušku nevykoná úspěšně, pokud:</w:t>
      </w:r>
    </w:p>
    <w:p w14:paraId="2479D6DA" w14:textId="77777777" w:rsidR="005725CB" w:rsidRPr="005725CB" w:rsidRDefault="005725CB" w:rsidP="005725CB">
      <w:pPr>
        <w:pStyle w:val="Odstavecseseznamem"/>
        <w:numPr>
          <w:ilvl w:val="1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>pro nedostatek jazyka nelze hodnotit jeho ústní projev;</w:t>
      </w:r>
    </w:p>
    <w:p w14:paraId="71341FBE" w14:textId="77777777" w:rsidR="005725CB" w:rsidRPr="005725CB" w:rsidRDefault="005725CB" w:rsidP="005725CB">
      <w:pPr>
        <w:pStyle w:val="Odstavecseseznamem"/>
        <w:numPr>
          <w:ilvl w:val="1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>žák nedosáhne minimálního počtu bodů.</w:t>
      </w:r>
    </w:p>
    <w:p w14:paraId="77B29EDA" w14:textId="77777777" w:rsidR="005725CB" w:rsidRPr="005725CB" w:rsidRDefault="005725CB" w:rsidP="005725C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lastRenderedPageBreak/>
        <w:t xml:space="preserve">Během přípravy na ústní zkoušku mohou žáci využívat slovník a jiné doplňkové stimuly (obrazový materiál, mapa) </w:t>
      </w:r>
    </w:p>
    <w:p w14:paraId="1A850184" w14:textId="77777777" w:rsidR="005725CB" w:rsidRPr="005725CB" w:rsidRDefault="005725CB" w:rsidP="005725C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 xml:space="preserve">Hodnocení ústní zkoušky tvoří 60 % celkového hodnocení zkušebního předmětu </w:t>
      </w:r>
    </w:p>
    <w:p w14:paraId="7B97E337" w14:textId="77777777" w:rsidR="005725CB" w:rsidRPr="005725CB" w:rsidRDefault="005725CB" w:rsidP="005725CB">
      <w:pPr>
        <w:rPr>
          <w:rFonts w:cstheme="minorHAnsi"/>
          <w:sz w:val="24"/>
          <w:szCs w:val="24"/>
          <w:u w:val="single"/>
        </w:rPr>
      </w:pPr>
      <w:r w:rsidRPr="005725CB">
        <w:rPr>
          <w:rFonts w:cstheme="minorHAnsi"/>
          <w:sz w:val="24"/>
          <w:szCs w:val="24"/>
          <w:u w:val="single"/>
        </w:rPr>
        <w:t>Požadavky k ústní zkoušce:</w:t>
      </w:r>
    </w:p>
    <w:p w14:paraId="0CF4B303" w14:textId="77777777" w:rsidR="005725CB" w:rsidRPr="005725CB" w:rsidRDefault="005725CB" w:rsidP="005725C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725CB">
        <w:rPr>
          <w:rFonts w:cstheme="minorHAnsi"/>
          <w:sz w:val="24"/>
          <w:szCs w:val="24"/>
        </w:rPr>
        <w:t>Požadavky k ústní zkoušce žáka vycházejí z </w:t>
      </w:r>
      <w:r w:rsidRPr="005725CB">
        <w:rPr>
          <w:rFonts w:cstheme="minorHAnsi"/>
          <w:i/>
          <w:iCs/>
          <w:sz w:val="24"/>
          <w:szCs w:val="24"/>
        </w:rPr>
        <w:t>Katalogu požadavků zkoušek společné části maturitní zkoušky (platný od školního roku 2015/2016)</w:t>
      </w:r>
    </w:p>
    <w:p w14:paraId="228441A6" w14:textId="77777777" w:rsidR="005725CB" w:rsidRPr="005725CB" w:rsidRDefault="005725CB" w:rsidP="005725C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</w:p>
    <w:p w14:paraId="46D742B0" w14:textId="77777777" w:rsidR="005725CB" w:rsidRPr="005725CB" w:rsidRDefault="005725CB" w:rsidP="005725CB">
      <w:pPr>
        <w:rPr>
          <w:rFonts w:cstheme="minorHAnsi"/>
          <w:sz w:val="24"/>
          <w:szCs w:val="24"/>
        </w:rPr>
      </w:pPr>
      <w:r w:rsidRPr="005725CB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Výsledné hodnocení zkoušky anglického jazyka tvoří ze 40 % písemná práce a ze 60 % ústní zkouška. Žák vykoná zkoušku úspěšně, pokud úspěšně složil obě části zkoušky.</w:t>
      </w:r>
      <w:r w:rsidRPr="005725CB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> </w:t>
      </w:r>
    </w:p>
    <w:p w14:paraId="547E4397" w14:textId="1A1008D5" w:rsidR="005725CB" w:rsidRPr="005725CB" w:rsidRDefault="005725CB" w:rsidP="005725CB">
      <w:pPr>
        <w:pBdr>
          <w:bottom w:val="single" w:sz="4" w:space="1" w:color="auto"/>
        </w:pBdr>
        <w:rPr>
          <w:rFonts w:cstheme="minorHAnsi"/>
        </w:rPr>
      </w:pPr>
    </w:p>
    <w:p w14:paraId="6B972F76" w14:textId="77777777" w:rsidR="005725CB" w:rsidRDefault="005725CB" w:rsidP="005725CB">
      <w:pPr>
        <w:pStyle w:val="Bezmezer"/>
        <w:spacing w:line="276" w:lineRule="auto"/>
        <w:jc w:val="center"/>
        <w:rPr>
          <w:rFonts w:cstheme="minorHAnsi"/>
          <w:sz w:val="28"/>
          <w:szCs w:val="28"/>
        </w:rPr>
      </w:pPr>
    </w:p>
    <w:p w14:paraId="5FD696E7" w14:textId="75C8AD7B" w:rsidR="005725CB" w:rsidRPr="005725CB" w:rsidRDefault="005725CB" w:rsidP="005725CB">
      <w:pPr>
        <w:pStyle w:val="Bezmezer"/>
        <w:spacing w:line="276" w:lineRule="auto"/>
        <w:rPr>
          <w:rFonts w:cstheme="minorHAnsi"/>
          <w:sz w:val="40"/>
          <w:szCs w:val="40"/>
        </w:rPr>
      </w:pPr>
      <w:r w:rsidRPr="005725CB">
        <w:rPr>
          <w:rFonts w:cstheme="minorHAnsi"/>
          <w:sz w:val="40"/>
          <w:szCs w:val="40"/>
          <w:highlight w:val="blue"/>
        </w:rPr>
        <w:t>Kritéria hodnocení ústní maturitní zkoušky TSCR</w:t>
      </w:r>
    </w:p>
    <w:p w14:paraId="4668038B" w14:textId="77777777" w:rsidR="005725CB" w:rsidRPr="005725CB" w:rsidRDefault="005725CB" w:rsidP="005725CB">
      <w:pPr>
        <w:pStyle w:val="Bezmezer"/>
        <w:spacing w:line="276" w:lineRule="auto"/>
        <w:jc w:val="center"/>
        <w:rPr>
          <w:rFonts w:cstheme="minorHAnsi"/>
          <w:sz w:val="28"/>
          <w:szCs w:val="28"/>
        </w:rPr>
      </w:pPr>
    </w:p>
    <w:p w14:paraId="1F5CCD5B" w14:textId="77777777" w:rsidR="005725CB" w:rsidRPr="005725CB" w:rsidRDefault="005725CB" w:rsidP="005725CB">
      <w:pPr>
        <w:pStyle w:val="Bezmezer"/>
        <w:rPr>
          <w:rFonts w:cstheme="minorHAnsi"/>
          <w:sz w:val="24"/>
          <w:szCs w:val="24"/>
          <w:lang w:eastAsia="cs-CZ"/>
        </w:rPr>
      </w:pPr>
      <w:r w:rsidRPr="005725CB">
        <w:rPr>
          <w:rFonts w:cstheme="minorHAnsi"/>
          <w:sz w:val="24"/>
          <w:szCs w:val="24"/>
          <w:lang w:eastAsia="cs-CZ"/>
        </w:rPr>
        <w:t>Při klasifikaci výsledků se hodnotí:</w:t>
      </w:r>
    </w:p>
    <w:p w14:paraId="463ED813" w14:textId="77777777" w:rsidR="005725CB" w:rsidRPr="005725CB" w:rsidRDefault="005725CB" w:rsidP="005725CB">
      <w:pPr>
        <w:pStyle w:val="Bezmezer"/>
        <w:rPr>
          <w:rFonts w:cstheme="minorHAnsi"/>
          <w:sz w:val="24"/>
          <w:szCs w:val="24"/>
          <w:lang w:eastAsia="cs-CZ"/>
        </w:rPr>
      </w:pPr>
      <w:r w:rsidRPr="005725CB">
        <w:rPr>
          <w:rFonts w:cstheme="minorHAnsi"/>
          <w:sz w:val="24"/>
          <w:szCs w:val="24"/>
          <w:lang w:eastAsia="cs-CZ"/>
        </w:rPr>
        <w:t>- ucelenost, přesnost a trvalost osvojení požadovaných poznatků, faktů, pojmů, definic, zákonitostí a vztahů</w:t>
      </w:r>
    </w:p>
    <w:p w14:paraId="73F43DB2" w14:textId="77777777" w:rsidR="005725CB" w:rsidRPr="005725CB" w:rsidRDefault="005725CB" w:rsidP="005725CB">
      <w:pPr>
        <w:pStyle w:val="Bezmezer"/>
        <w:rPr>
          <w:rFonts w:cstheme="minorHAnsi"/>
          <w:sz w:val="24"/>
          <w:szCs w:val="24"/>
          <w:lang w:eastAsia="cs-CZ"/>
        </w:rPr>
      </w:pPr>
      <w:r w:rsidRPr="005725CB">
        <w:rPr>
          <w:rFonts w:cstheme="minorHAnsi"/>
          <w:sz w:val="24"/>
          <w:szCs w:val="24"/>
          <w:lang w:eastAsia="cs-CZ"/>
        </w:rPr>
        <w:t>- schopnost uplatňovat osvojené poznatky a dovednosti při řešení teoretických a praktických úkolů</w:t>
      </w:r>
    </w:p>
    <w:p w14:paraId="7BEFCBF9" w14:textId="77777777" w:rsidR="005725CB" w:rsidRPr="005725CB" w:rsidRDefault="005725CB" w:rsidP="005725CB">
      <w:pPr>
        <w:pStyle w:val="Bezmezer"/>
        <w:rPr>
          <w:rFonts w:cstheme="minorHAnsi"/>
          <w:sz w:val="24"/>
          <w:szCs w:val="24"/>
          <w:lang w:eastAsia="cs-CZ"/>
        </w:rPr>
      </w:pPr>
      <w:r w:rsidRPr="005725CB">
        <w:rPr>
          <w:rFonts w:cstheme="minorHAnsi"/>
          <w:sz w:val="24"/>
          <w:szCs w:val="24"/>
          <w:lang w:eastAsia="cs-CZ"/>
        </w:rPr>
        <w:t>- kvalita myšlení, především jeho logika, samostatnost a tvořivost</w:t>
      </w:r>
    </w:p>
    <w:p w14:paraId="405EA48F" w14:textId="0FE209D6" w:rsidR="005725CB" w:rsidRDefault="005725CB" w:rsidP="005725CB">
      <w:pPr>
        <w:pStyle w:val="Bezmezer"/>
        <w:rPr>
          <w:rFonts w:cstheme="minorHAnsi"/>
          <w:sz w:val="24"/>
          <w:szCs w:val="24"/>
          <w:lang w:eastAsia="cs-CZ"/>
        </w:rPr>
      </w:pPr>
      <w:r w:rsidRPr="005725CB">
        <w:rPr>
          <w:rFonts w:cstheme="minorHAnsi"/>
          <w:sz w:val="24"/>
          <w:szCs w:val="24"/>
          <w:lang w:eastAsia="cs-CZ"/>
        </w:rPr>
        <w:t>- přesnost, výstižnost a odborná i jazyková správnost ústního projevu</w:t>
      </w:r>
    </w:p>
    <w:p w14:paraId="6DA0056C" w14:textId="77777777" w:rsidR="005725CB" w:rsidRPr="005725CB" w:rsidRDefault="005725CB" w:rsidP="005725CB">
      <w:pPr>
        <w:pStyle w:val="Bezmezer"/>
        <w:rPr>
          <w:rFonts w:cstheme="minorHAnsi"/>
          <w:sz w:val="24"/>
          <w:szCs w:val="24"/>
          <w:lang w:eastAsia="cs-CZ"/>
        </w:rPr>
      </w:pPr>
    </w:p>
    <w:p w14:paraId="09DBC7F0" w14:textId="77777777" w:rsidR="005725CB" w:rsidRPr="005725CB" w:rsidRDefault="005725CB" w:rsidP="005725CB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5725CB">
        <w:rPr>
          <w:rFonts w:asciiTheme="minorHAnsi" w:hAnsiTheme="minorHAnsi" w:cstheme="minorHAnsi"/>
          <w:b/>
          <w:bCs/>
          <w:color w:val="000000"/>
        </w:rPr>
        <w:t>Stupeň 1 (výborný)</w:t>
      </w:r>
    </w:p>
    <w:p w14:paraId="2B8AA374" w14:textId="5001EEC1" w:rsidR="005725CB" w:rsidRPr="005725CB" w:rsidRDefault="005725CB" w:rsidP="005725CB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5725CB">
        <w:rPr>
          <w:rFonts w:asciiTheme="minorHAnsi" w:hAnsiTheme="minorHAnsi" w:cstheme="minorHAnsi"/>
          <w:color w:val="000000"/>
        </w:rPr>
        <w:t>Žák ovládá požadované poznatky, fakta, pojmy, definice a zákonitosti uceleně, přesně a úplně a chápe vztahy mezi nimi. Jeho ústní projev je správný, přesný a výstižný. Pohotově odpovídá na dotazy komise. Zřetelně se u něho projevuje samostatnost a tvořivost.</w:t>
      </w:r>
    </w:p>
    <w:p w14:paraId="5B2F3754" w14:textId="77777777" w:rsidR="005725CB" w:rsidRDefault="005725CB" w:rsidP="005725CB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1FEB2C92" w14:textId="1CBB5EC4" w:rsidR="005725CB" w:rsidRPr="005725CB" w:rsidRDefault="005725CB" w:rsidP="005725CB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5725CB">
        <w:rPr>
          <w:rFonts w:asciiTheme="minorHAnsi" w:hAnsiTheme="minorHAnsi" w:cstheme="minorHAnsi"/>
          <w:b/>
          <w:bCs/>
          <w:color w:val="000000"/>
        </w:rPr>
        <w:t>Stupeň 2 (chvalitebný)</w:t>
      </w:r>
    </w:p>
    <w:p w14:paraId="2EBF84CF" w14:textId="7531538D" w:rsidR="005725CB" w:rsidRPr="005725CB" w:rsidRDefault="005725CB" w:rsidP="005725CB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5725CB">
        <w:rPr>
          <w:rFonts w:asciiTheme="minorHAnsi" w:hAnsiTheme="minorHAnsi" w:cstheme="minorHAnsi"/>
          <w:color w:val="000000"/>
        </w:rPr>
        <w:t>Žák ovládá požadované poznatky, fakta, pojmy, definice a zákonitosti v podstatě uceleně, přesně a úplně. Ústní projev mívá menší nedostatky ve správnosti, přesnosti a výstižnosti. Pohotově odpovídá na dotazy komise. Myslí správně, v jeho myšlení se projevuje logika a tvořivost.</w:t>
      </w:r>
    </w:p>
    <w:p w14:paraId="399F1176" w14:textId="77777777" w:rsidR="005725CB" w:rsidRDefault="005725CB" w:rsidP="005725CB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0456C18C" w14:textId="3D6A7F36" w:rsidR="005725CB" w:rsidRPr="005725CB" w:rsidRDefault="005725CB" w:rsidP="005725CB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5725CB">
        <w:rPr>
          <w:rFonts w:asciiTheme="minorHAnsi" w:hAnsiTheme="minorHAnsi" w:cstheme="minorHAnsi"/>
          <w:b/>
          <w:bCs/>
          <w:color w:val="000000"/>
        </w:rPr>
        <w:t>Stupeň 3 (dobrý)</w:t>
      </w:r>
    </w:p>
    <w:p w14:paraId="690B0C41" w14:textId="005F4894" w:rsidR="005725CB" w:rsidRPr="005725CB" w:rsidRDefault="005725CB" w:rsidP="005725CB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5725CB">
        <w:rPr>
          <w:rFonts w:asciiTheme="minorHAnsi" w:hAnsiTheme="minorHAnsi" w:cstheme="minorHAnsi"/>
          <w:color w:val="000000"/>
        </w:rPr>
        <w:t xml:space="preserve">Žák má v ucelenosti, přesnosti a úplnosti osvojení si požadovaných poznatků, faktů, pojmů, definic a zákonitostí nepodstatné mezery. Podstatnější nepřesnosti a chyby dovede za pomoci učitele korigovat. V uplatňování osvojených poznatků a dovedností při řešení teoretických a praktických úkolů se dopouští chyb. Jeho myšlení je vcelku správné, ale málo tvořivé, v jeho logice se vyskytují chyby. V ústním projevu má nedostatky ve správnosti, přesnosti a výstižnosti. </w:t>
      </w:r>
    </w:p>
    <w:p w14:paraId="5720721C" w14:textId="77777777" w:rsidR="005725CB" w:rsidRDefault="005725CB" w:rsidP="005725CB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67E20373" w14:textId="266DA35A" w:rsidR="005725CB" w:rsidRPr="005725CB" w:rsidRDefault="005725CB" w:rsidP="005725CB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5725CB">
        <w:rPr>
          <w:rFonts w:asciiTheme="minorHAnsi" w:hAnsiTheme="minorHAnsi" w:cstheme="minorHAnsi"/>
          <w:b/>
          <w:bCs/>
          <w:color w:val="000000"/>
        </w:rPr>
        <w:t>Stupeň 4 (dostatečný)</w:t>
      </w:r>
    </w:p>
    <w:p w14:paraId="64AB2F3D" w14:textId="77777777" w:rsidR="005725CB" w:rsidRPr="005725CB" w:rsidRDefault="005725CB" w:rsidP="005725CB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5725CB">
        <w:rPr>
          <w:rFonts w:asciiTheme="minorHAnsi" w:hAnsiTheme="minorHAnsi" w:cstheme="minorHAnsi"/>
          <w:color w:val="000000"/>
        </w:rPr>
        <w:lastRenderedPageBreak/>
        <w:t xml:space="preserve">Žák má v ucelenosti, přesnosti a úplnosti osvojení si požadovaných poznatků závažné mezery. Při odpovědích na dotazy komise je málo pohotový a má větší nedostatky. V uplatňování osvojených poznatků a dovedností při řešení teoretických a praktických úkolů se vyskytují závažné chyby. Jeho ústní projev má vážné nedostatky ve správnosti, přesnosti a výstižnosti. Závažné chyby dovede žák s pomocí učitele opravit. </w:t>
      </w:r>
    </w:p>
    <w:p w14:paraId="1640168C" w14:textId="77777777" w:rsidR="005725CB" w:rsidRPr="005725CB" w:rsidRDefault="005725CB" w:rsidP="005725CB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33ADB51A" w14:textId="77777777" w:rsidR="005725CB" w:rsidRPr="005725CB" w:rsidRDefault="005725CB" w:rsidP="005725CB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5725CB">
        <w:rPr>
          <w:rFonts w:asciiTheme="minorHAnsi" w:hAnsiTheme="minorHAnsi" w:cstheme="minorHAnsi"/>
          <w:b/>
          <w:bCs/>
          <w:color w:val="000000"/>
        </w:rPr>
        <w:t>Stupeň 5 (nedostatečný)</w:t>
      </w:r>
    </w:p>
    <w:p w14:paraId="2A0981C9" w14:textId="77777777" w:rsidR="005725CB" w:rsidRPr="005725CB" w:rsidRDefault="005725CB" w:rsidP="005725CB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5725CB">
        <w:rPr>
          <w:rFonts w:asciiTheme="minorHAnsi" w:hAnsiTheme="minorHAnsi" w:cstheme="minorHAnsi"/>
          <w:color w:val="000000"/>
        </w:rPr>
        <w:t xml:space="preserve">Žák si požadované poznatky, fakta, pojmy, definice neosvojil uceleně, přesně a úplně, má v nich závažné a značné mezery. V uplatňování osvojených vědomostí se vyskytují velmi závažné chyby. Neprojevuje samostatnost v myšlení. V ústním projevu má závažné nedostatky ve správnosti, přesnosti i výstižnosti. Závažné nedostatky a chyby nedovede opravit ani s pomocí učitele. </w:t>
      </w:r>
    </w:p>
    <w:p w14:paraId="2EE2F1E2" w14:textId="77777777" w:rsidR="005725CB" w:rsidRDefault="005725CB" w:rsidP="005725CB">
      <w:pPr>
        <w:pStyle w:val="Standard"/>
        <w:pBdr>
          <w:bottom w:val="single" w:sz="4" w:space="1" w:color="auto"/>
        </w:pBdr>
        <w:autoSpaceDE w:val="0"/>
        <w:rPr>
          <w:rFonts w:eastAsia="TimesNewRomanPSMT" w:cs="TimesNewRomanPSMT"/>
          <w:b/>
          <w:sz w:val="28"/>
          <w:szCs w:val="28"/>
          <w:u w:val="single"/>
        </w:rPr>
      </w:pPr>
    </w:p>
    <w:p w14:paraId="15FC7CE3" w14:textId="77777777" w:rsidR="005725CB" w:rsidRDefault="005725CB" w:rsidP="005725CB">
      <w:pPr>
        <w:pStyle w:val="Standard"/>
        <w:autoSpaceDE w:val="0"/>
        <w:jc w:val="center"/>
        <w:rPr>
          <w:rFonts w:eastAsia="TimesNewRomanPSMT" w:cs="TimesNewRomanPSMT"/>
          <w:b/>
          <w:sz w:val="28"/>
          <w:szCs w:val="28"/>
          <w:u w:val="single"/>
        </w:rPr>
      </w:pPr>
    </w:p>
    <w:p w14:paraId="41F5FA92" w14:textId="15B15B9F" w:rsidR="005725CB" w:rsidRPr="005725CB" w:rsidRDefault="00FF1D99" w:rsidP="005725CB">
      <w:pPr>
        <w:pStyle w:val="Standard"/>
        <w:autoSpaceDE w:val="0"/>
        <w:rPr>
          <w:rFonts w:asciiTheme="minorHAnsi" w:eastAsia="TimesNewRomanPSMT" w:hAnsiTheme="minorHAnsi" w:cs="TimesNewRomanPSMT"/>
          <w:b/>
          <w:sz w:val="40"/>
          <w:szCs w:val="40"/>
          <w:u w:val="single"/>
        </w:rPr>
      </w:pPr>
      <w:r>
        <w:rPr>
          <w:rFonts w:asciiTheme="minorHAnsi" w:eastAsia="TimesNewRomanPSMT" w:hAnsiTheme="minorHAnsi" w:cs="TimesNewRomanPSMT"/>
          <w:b/>
          <w:sz w:val="40"/>
          <w:szCs w:val="40"/>
          <w:highlight w:val="magenta"/>
          <w:u w:val="single"/>
        </w:rPr>
        <w:t xml:space="preserve">Kritéria </w:t>
      </w:r>
      <w:proofErr w:type="gramStart"/>
      <w:r>
        <w:rPr>
          <w:rFonts w:asciiTheme="minorHAnsi" w:eastAsia="TimesNewRomanPSMT" w:hAnsiTheme="minorHAnsi" w:cs="TimesNewRomanPSMT"/>
          <w:b/>
          <w:sz w:val="40"/>
          <w:szCs w:val="40"/>
          <w:highlight w:val="magenta"/>
          <w:u w:val="single"/>
        </w:rPr>
        <w:t>h</w:t>
      </w:r>
      <w:r w:rsidR="005725CB" w:rsidRPr="005725CB">
        <w:rPr>
          <w:rFonts w:asciiTheme="minorHAnsi" w:eastAsia="TimesNewRomanPSMT" w:hAnsiTheme="minorHAnsi" w:cs="TimesNewRomanPSMT"/>
          <w:b/>
          <w:sz w:val="40"/>
          <w:szCs w:val="40"/>
          <w:highlight w:val="magenta"/>
          <w:u w:val="single"/>
        </w:rPr>
        <w:t xml:space="preserve">odnocení </w:t>
      </w:r>
      <w:r>
        <w:rPr>
          <w:rFonts w:asciiTheme="minorHAnsi" w:eastAsia="TimesNewRomanPSMT" w:hAnsiTheme="minorHAnsi" w:cs="TimesNewRomanPSMT"/>
          <w:b/>
          <w:sz w:val="40"/>
          <w:szCs w:val="40"/>
          <w:highlight w:val="magenta"/>
          <w:u w:val="single"/>
        </w:rPr>
        <w:t>- M</w:t>
      </w:r>
      <w:r w:rsidR="005725CB" w:rsidRPr="005725CB">
        <w:rPr>
          <w:rFonts w:asciiTheme="minorHAnsi" w:eastAsia="TimesNewRomanPSMT" w:hAnsiTheme="minorHAnsi" w:cs="TimesNewRomanPSMT"/>
          <w:b/>
          <w:sz w:val="40"/>
          <w:szCs w:val="40"/>
          <w:highlight w:val="magenta"/>
          <w:u w:val="single"/>
        </w:rPr>
        <w:t>aturitní</w:t>
      </w:r>
      <w:proofErr w:type="gramEnd"/>
      <w:r w:rsidR="005725CB" w:rsidRPr="005725CB">
        <w:rPr>
          <w:rFonts w:asciiTheme="minorHAnsi" w:eastAsia="TimesNewRomanPSMT" w:hAnsiTheme="minorHAnsi" w:cs="TimesNewRomanPSMT"/>
          <w:b/>
          <w:sz w:val="40"/>
          <w:szCs w:val="40"/>
          <w:highlight w:val="magenta"/>
          <w:u w:val="single"/>
        </w:rPr>
        <w:t xml:space="preserve"> práce s obhajobou</w:t>
      </w:r>
    </w:p>
    <w:p w14:paraId="04F9697F" w14:textId="77777777" w:rsidR="005725CB" w:rsidRPr="00B01375" w:rsidRDefault="005725CB" w:rsidP="005725CB">
      <w:pPr>
        <w:jc w:val="both"/>
        <w:rPr>
          <w:rFonts w:eastAsia="TimesNewRomanPSMT" w:cs="TimesNewRomanPSMT"/>
          <w:kern w:val="3"/>
          <w:sz w:val="20"/>
          <w:szCs w:val="20"/>
        </w:rPr>
      </w:pPr>
    </w:p>
    <w:p w14:paraId="7C1C8FBE" w14:textId="77777777" w:rsidR="000045FA" w:rsidRPr="00866E3E" w:rsidRDefault="000045FA" w:rsidP="000045FA">
      <w:pPr>
        <w:tabs>
          <w:tab w:val="left" w:pos="567"/>
        </w:tabs>
        <w:jc w:val="both"/>
      </w:pPr>
      <w:r w:rsidRPr="00CB483C">
        <w:rPr>
          <w:rFonts w:cs="TimesNewRomanPSMT"/>
          <w:kern w:val="3"/>
        </w:rPr>
        <w:t xml:space="preserve">Maturitní práce </w:t>
      </w:r>
      <w:r>
        <w:rPr>
          <w:rFonts w:cs="TimesNewRomanPSMT"/>
          <w:kern w:val="3"/>
        </w:rPr>
        <w:t>je</w:t>
      </w:r>
      <w:r w:rsidRPr="00CB483C">
        <w:rPr>
          <w:rFonts w:cs="TimesNewRomanPSMT"/>
          <w:kern w:val="3"/>
        </w:rPr>
        <w:t xml:space="preserve"> hodnocena známkou, která</w:t>
      </w:r>
      <w:r>
        <w:rPr>
          <w:rFonts w:cs="TimesNewRomanPSMT"/>
          <w:kern w:val="3"/>
        </w:rPr>
        <w:t xml:space="preserve"> vychází </w:t>
      </w:r>
      <w:r w:rsidRPr="00CB483C">
        <w:rPr>
          <w:rFonts w:cs="TimesNewRomanPSMT"/>
          <w:kern w:val="3"/>
        </w:rPr>
        <w:t>z</w:t>
      </w:r>
      <w:r>
        <w:rPr>
          <w:rFonts w:cs="TimesNewRomanPSMT"/>
          <w:kern w:val="3"/>
        </w:rPr>
        <w:t xml:space="preserve"> </w:t>
      </w:r>
      <w:r w:rsidRPr="00CB483C">
        <w:rPr>
          <w:rFonts w:cs="TimesNewRomanPSMT"/>
          <w:kern w:val="3"/>
        </w:rPr>
        <w:t xml:space="preserve">dílčích výsledků jednotlivých částí </w:t>
      </w:r>
      <w:r w:rsidRPr="00CB483C">
        <w:rPr>
          <w:kern w:val="3"/>
        </w:rPr>
        <w:t>práce</w:t>
      </w:r>
      <w:r w:rsidRPr="00866E3E">
        <w:rPr>
          <w:kern w:val="3"/>
        </w:rPr>
        <w:t xml:space="preserve">. </w:t>
      </w:r>
      <w:r w:rsidRPr="00866E3E">
        <w:t xml:space="preserve">Kritéria hodnocení odpovídají klasifikační stupnici: 1 – výborný, 2 – </w:t>
      </w:r>
      <w:proofErr w:type="gramStart"/>
      <w:r w:rsidRPr="00866E3E">
        <w:t xml:space="preserve">chvalitebný, </w:t>
      </w:r>
      <w:r>
        <w:t xml:space="preserve">  </w:t>
      </w:r>
      <w:proofErr w:type="gramEnd"/>
      <w:r>
        <w:t xml:space="preserve">      3 </w:t>
      </w:r>
      <w:r w:rsidRPr="00866E3E">
        <w:t>–</w:t>
      </w:r>
      <w:r>
        <w:t> </w:t>
      </w:r>
      <w:r w:rsidRPr="00866E3E">
        <w:t>dobrý</w:t>
      </w:r>
      <w:r>
        <w:t xml:space="preserve">, </w:t>
      </w:r>
      <w:r w:rsidRPr="00866E3E">
        <w:t>4 – dostatečný, 5 – nedostatečný. Student</w:t>
      </w:r>
      <w:r w:rsidRPr="00866E3E">
        <w:rPr>
          <w:color w:val="000000"/>
          <w:shd w:val="clear" w:color="auto" w:fill="FFFFFF"/>
        </w:rPr>
        <w:t xml:space="preserve"> vykoná zkoušku úspěšně, jestliže není hodnocen známkou 5 – nedostatečný.</w:t>
      </w:r>
    </w:p>
    <w:p w14:paraId="6EC37284" w14:textId="77777777" w:rsidR="000045FA" w:rsidRDefault="000045FA" w:rsidP="000045FA">
      <w:pPr>
        <w:widowControl w:val="0"/>
        <w:suppressAutoHyphens/>
        <w:autoSpaceDE w:val="0"/>
        <w:autoSpaceDN w:val="0"/>
        <w:jc w:val="both"/>
        <w:textAlignment w:val="baseline"/>
        <w:outlineLvl w:val="0"/>
        <w:rPr>
          <w:rFonts w:cs="TimesNewRomanPSMT"/>
          <w:kern w:val="3"/>
        </w:rPr>
      </w:pPr>
    </w:p>
    <w:p w14:paraId="5B0D33F4" w14:textId="77777777" w:rsidR="000045FA" w:rsidRDefault="000045FA" w:rsidP="000045FA">
      <w:pPr>
        <w:widowControl w:val="0"/>
        <w:suppressAutoHyphens/>
        <w:autoSpaceDE w:val="0"/>
        <w:autoSpaceDN w:val="0"/>
        <w:jc w:val="both"/>
        <w:textAlignment w:val="baseline"/>
        <w:outlineLvl w:val="0"/>
        <w:rPr>
          <w:rFonts w:cs="TimesNewRomanPSMT"/>
          <w:kern w:val="3"/>
        </w:rPr>
      </w:pPr>
      <w:r>
        <w:rPr>
          <w:rFonts w:cs="TimesNewRomanPSMT"/>
          <w:kern w:val="3"/>
        </w:rPr>
        <w:t>Úroveň vypracování vlastní práce hodnotí vyučující odborných předmětů v těchto oblastech:</w:t>
      </w:r>
    </w:p>
    <w:p w14:paraId="248EF72D" w14:textId="77777777" w:rsidR="000045FA" w:rsidRDefault="000045FA" w:rsidP="000045FA">
      <w:pPr>
        <w:numPr>
          <w:ilvl w:val="0"/>
          <w:numId w:val="3"/>
        </w:numPr>
        <w:spacing w:after="0" w:line="240" w:lineRule="auto"/>
        <w:jc w:val="both"/>
        <w:rPr>
          <w:rFonts w:eastAsia="TimesNewRomanPSMT" w:cs="TimesNewRomanPSMT"/>
          <w:kern w:val="3"/>
        </w:rPr>
      </w:pPr>
      <w:r>
        <w:rPr>
          <w:rFonts w:eastAsia="TimesNewRomanPSMT" w:cs="TimesNewRomanPSMT"/>
          <w:kern w:val="3"/>
        </w:rPr>
        <w:t>formální úprava a zpracování,</w:t>
      </w:r>
    </w:p>
    <w:p w14:paraId="1BAD4387" w14:textId="77777777" w:rsidR="000045FA" w:rsidRDefault="000045FA" w:rsidP="000045FA">
      <w:pPr>
        <w:numPr>
          <w:ilvl w:val="0"/>
          <w:numId w:val="3"/>
        </w:numPr>
        <w:spacing w:after="0" w:line="240" w:lineRule="auto"/>
        <w:jc w:val="both"/>
        <w:rPr>
          <w:rFonts w:eastAsia="TimesNewRomanPSMT" w:cs="TimesNewRomanPSMT"/>
          <w:kern w:val="3"/>
        </w:rPr>
      </w:pPr>
      <w:r w:rsidRPr="005B381A">
        <w:rPr>
          <w:rFonts w:eastAsia="TimesNewRomanPSMT" w:cs="TimesNewRomanPSMT"/>
          <w:kern w:val="3"/>
        </w:rPr>
        <w:t>popis cestovní kanceláře</w:t>
      </w:r>
      <w:r>
        <w:rPr>
          <w:rFonts w:eastAsia="TimesNewRomanPSMT" w:cs="TimesNewRomanPSMT"/>
          <w:kern w:val="3"/>
        </w:rPr>
        <w:t>,</w:t>
      </w:r>
    </w:p>
    <w:p w14:paraId="61046523" w14:textId="77777777" w:rsidR="000045FA" w:rsidRDefault="000045FA" w:rsidP="000045FA">
      <w:pPr>
        <w:numPr>
          <w:ilvl w:val="0"/>
          <w:numId w:val="3"/>
        </w:numPr>
        <w:spacing w:after="0" w:line="240" w:lineRule="auto"/>
        <w:jc w:val="both"/>
        <w:rPr>
          <w:rFonts w:eastAsia="TimesNewRomanPSMT" w:cs="TimesNewRomanPSMT"/>
          <w:kern w:val="3"/>
        </w:rPr>
      </w:pPr>
      <w:r>
        <w:rPr>
          <w:rFonts w:eastAsia="TimesNewRomanPSMT" w:cs="TimesNewRomanPSMT"/>
          <w:kern w:val="3"/>
        </w:rPr>
        <w:t>popis produktu včetně topografické a chronologické přípravy,</w:t>
      </w:r>
    </w:p>
    <w:p w14:paraId="00A8DA6B" w14:textId="77777777" w:rsidR="000045FA" w:rsidRDefault="000045FA" w:rsidP="000045FA">
      <w:pPr>
        <w:numPr>
          <w:ilvl w:val="0"/>
          <w:numId w:val="3"/>
        </w:numPr>
        <w:spacing w:after="0" w:line="240" w:lineRule="auto"/>
        <w:jc w:val="both"/>
        <w:rPr>
          <w:rFonts w:eastAsia="TimesNewRomanPSMT" w:cs="TimesNewRomanPSMT"/>
          <w:kern w:val="3"/>
        </w:rPr>
      </w:pPr>
      <w:r>
        <w:rPr>
          <w:rFonts w:eastAsia="TimesNewRomanPSMT" w:cs="TimesNewRomanPSMT"/>
          <w:kern w:val="3"/>
        </w:rPr>
        <w:t xml:space="preserve">průzkum trhu a propagace produktu, </w:t>
      </w:r>
    </w:p>
    <w:p w14:paraId="68CFE128" w14:textId="77777777" w:rsidR="000045FA" w:rsidRDefault="000045FA" w:rsidP="000045FA">
      <w:pPr>
        <w:numPr>
          <w:ilvl w:val="0"/>
          <w:numId w:val="3"/>
        </w:numPr>
        <w:spacing w:after="0" w:line="240" w:lineRule="auto"/>
        <w:jc w:val="both"/>
        <w:rPr>
          <w:rFonts w:eastAsia="TimesNewRomanPSMT" w:cs="TimesNewRomanPSMT"/>
          <w:kern w:val="3"/>
        </w:rPr>
      </w:pPr>
      <w:r>
        <w:rPr>
          <w:rFonts w:eastAsia="TimesNewRomanPSMT" w:cs="TimesNewRomanPSMT"/>
          <w:kern w:val="3"/>
        </w:rPr>
        <w:t xml:space="preserve">zpracování účetnictví, </w:t>
      </w:r>
    </w:p>
    <w:p w14:paraId="09FDB4C5" w14:textId="77777777" w:rsidR="000045FA" w:rsidRPr="005B381A" w:rsidRDefault="000045FA" w:rsidP="000045FA">
      <w:pPr>
        <w:numPr>
          <w:ilvl w:val="0"/>
          <w:numId w:val="3"/>
        </w:numPr>
        <w:spacing w:after="0" w:line="240" w:lineRule="auto"/>
        <w:jc w:val="both"/>
        <w:rPr>
          <w:rFonts w:eastAsia="TimesNewRomanPSMT" w:cs="TimesNewRomanPSMT"/>
          <w:kern w:val="3"/>
        </w:rPr>
      </w:pPr>
      <w:r>
        <w:rPr>
          <w:rFonts w:eastAsia="TimesNewRomanPSMT" w:cs="TimesNewRomanPSMT"/>
          <w:kern w:val="3"/>
        </w:rPr>
        <w:t>práce se zdroji.</w:t>
      </w:r>
    </w:p>
    <w:p w14:paraId="650CA475" w14:textId="77777777" w:rsidR="000045FA" w:rsidRDefault="000045FA" w:rsidP="000045FA">
      <w:pPr>
        <w:widowControl w:val="0"/>
        <w:suppressAutoHyphens/>
        <w:autoSpaceDE w:val="0"/>
        <w:autoSpaceDN w:val="0"/>
        <w:jc w:val="both"/>
        <w:textAlignment w:val="baseline"/>
        <w:outlineLvl w:val="0"/>
        <w:rPr>
          <w:rFonts w:cs="TimesNewRomanPSMT"/>
          <w:kern w:val="3"/>
        </w:rPr>
      </w:pPr>
    </w:p>
    <w:p w14:paraId="310E13DE" w14:textId="77777777" w:rsidR="000045FA" w:rsidRDefault="000045FA" w:rsidP="000045FA">
      <w:pPr>
        <w:widowControl w:val="0"/>
        <w:suppressAutoHyphens/>
        <w:autoSpaceDE w:val="0"/>
        <w:autoSpaceDN w:val="0"/>
        <w:jc w:val="both"/>
        <w:textAlignment w:val="baseline"/>
        <w:outlineLvl w:val="0"/>
        <w:rPr>
          <w:rFonts w:cs="TimesNewRomanPSMT"/>
          <w:kern w:val="3"/>
        </w:rPr>
      </w:pPr>
      <w:r>
        <w:rPr>
          <w:rFonts w:cs="TimesNewRomanPSMT"/>
          <w:kern w:val="3"/>
        </w:rPr>
        <w:t>Při hodnocení obhajoby maturitní práce se jednotliví členové maturitní komise zaměřují zejména na:</w:t>
      </w:r>
    </w:p>
    <w:p w14:paraId="041CECB1" w14:textId="77777777" w:rsidR="000045FA" w:rsidRDefault="000045FA" w:rsidP="000045FA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jc w:val="both"/>
        <w:textAlignment w:val="baseline"/>
        <w:outlineLvl w:val="0"/>
        <w:rPr>
          <w:rFonts w:cs="TimesNewRomanPSMT"/>
          <w:kern w:val="3"/>
        </w:rPr>
      </w:pPr>
      <w:r>
        <w:rPr>
          <w:rFonts w:cs="TimesNewRomanPSMT"/>
          <w:kern w:val="3"/>
        </w:rPr>
        <w:t>použitý prezentační software,</w:t>
      </w:r>
    </w:p>
    <w:p w14:paraId="64B0E8E3" w14:textId="77777777" w:rsidR="000045FA" w:rsidRDefault="000045FA" w:rsidP="000045FA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jc w:val="both"/>
        <w:textAlignment w:val="baseline"/>
        <w:outlineLvl w:val="0"/>
        <w:rPr>
          <w:rFonts w:cs="TimesNewRomanPSMT"/>
          <w:kern w:val="3"/>
        </w:rPr>
      </w:pPr>
      <w:r>
        <w:rPr>
          <w:rFonts w:cs="TimesNewRomanPSMT"/>
          <w:kern w:val="3"/>
        </w:rPr>
        <w:t>celkovou úroveň vystupování a vyjadřování,</w:t>
      </w:r>
    </w:p>
    <w:p w14:paraId="71E33B35" w14:textId="77777777" w:rsidR="000045FA" w:rsidRDefault="000045FA" w:rsidP="000045FA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jc w:val="both"/>
        <w:textAlignment w:val="baseline"/>
        <w:outlineLvl w:val="0"/>
        <w:rPr>
          <w:rFonts w:cs="TimesNewRomanPSMT"/>
          <w:kern w:val="3"/>
        </w:rPr>
      </w:pPr>
      <w:r>
        <w:rPr>
          <w:rFonts w:cs="TimesNewRomanPSMT"/>
          <w:kern w:val="3"/>
        </w:rPr>
        <w:t>tvorbu internetových stránek CK,</w:t>
      </w:r>
    </w:p>
    <w:p w14:paraId="35634BED" w14:textId="77777777" w:rsidR="000045FA" w:rsidRDefault="000045FA" w:rsidP="000045FA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jc w:val="both"/>
        <w:textAlignment w:val="baseline"/>
        <w:outlineLvl w:val="0"/>
        <w:rPr>
          <w:rFonts w:cs="TimesNewRomanPSMT"/>
          <w:kern w:val="3"/>
        </w:rPr>
      </w:pPr>
      <w:r>
        <w:rPr>
          <w:rFonts w:cs="TimesNewRomanPSMT"/>
          <w:kern w:val="3"/>
        </w:rPr>
        <w:t>schopnost analýzy dosažených výsledků (zodpovězení dotazů).</w:t>
      </w:r>
    </w:p>
    <w:p w14:paraId="09DEC346" w14:textId="77777777" w:rsidR="005725CB" w:rsidRDefault="005725CB" w:rsidP="009F78A9">
      <w:pPr>
        <w:pBdr>
          <w:bottom w:val="single" w:sz="4" w:space="1" w:color="auto"/>
        </w:pBdr>
      </w:pPr>
    </w:p>
    <w:p w14:paraId="6EE53A18" w14:textId="77777777" w:rsidR="009F78A9" w:rsidRDefault="009F78A9" w:rsidP="009F78A9">
      <w:pPr>
        <w:rPr>
          <w:rFonts w:cs="Times New Roman"/>
          <w:sz w:val="24"/>
          <w:szCs w:val="24"/>
        </w:rPr>
      </w:pPr>
    </w:p>
    <w:p w14:paraId="65A31031" w14:textId="3FA84997" w:rsidR="009F78A9" w:rsidRPr="009F78A9" w:rsidRDefault="009F78A9" w:rsidP="009F78A9">
      <w:pPr>
        <w:rPr>
          <w:rFonts w:cs="Times New Roman"/>
          <w:sz w:val="40"/>
          <w:szCs w:val="40"/>
        </w:rPr>
      </w:pPr>
      <w:r w:rsidRPr="00C451D3">
        <w:rPr>
          <w:rFonts w:cs="Times New Roman"/>
          <w:sz w:val="52"/>
          <w:szCs w:val="52"/>
          <w:highlight w:val="red"/>
        </w:rPr>
        <w:t>NĚMECK</w:t>
      </w:r>
      <w:r w:rsidR="00C451D3" w:rsidRPr="00C451D3">
        <w:rPr>
          <w:rFonts w:cs="Times New Roman"/>
          <w:sz w:val="52"/>
          <w:szCs w:val="52"/>
          <w:highlight w:val="red"/>
        </w:rPr>
        <w:t>Ý</w:t>
      </w:r>
      <w:r w:rsidRPr="00C451D3">
        <w:rPr>
          <w:rFonts w:cs="Times New Roman"/>
          <w:sz w:val="52"/>
          <w:szCs w:val="52"/>
          <w:highlight w:val="red"/>
        </w:rPr>
        <w:t xml:space="preserve"> JAZYK</w:t>
      </w:r>
      <w:r w:rsidR="00C451D3">
        <w:rPr>
          <w:rFonts w:cs="Times New Roman"/>
          <w:sz w:val="40"/>
          <w:szCs w:val="40"/>
        </w:rPr>
        <w:t xml:space="preserve"> </w:t>
      </w:r>
      <w:r w:rsidR="00C451D3" w:rsidRPr="00D97A15">
        <w:rPr>
          <w:sz w:val="20"/>
          <w:szCs w:val="20"/>
        </w:rPr>
        <w:t>(Profilová volitelná zkouška)</w:t>
      </w:r>
      <w:r w:rsidR="00D97A15" w:rsidRPr="00D97A15">
        <w:rPr>
          <w:rFonts w:cs="Times New Roman"/>
          <w:sz w:val="20"/>
          <w:szCs w:val="20"/>
        </w:rPr>
        <w:t xml:space="preserve"> </w:t>
      </w:r>
      <w:r w:rsidR="00D97A15">
        <w:rPr>
          <w:rFonts w:cs="Times New Roman"/>
          <w:sz w:val="20"/>
          <w:szCs w:val="20"/>
        </w:rPr>
        <w:t xml:space="preserve"> </w:t>
      </w:r>
    </w:p>
    <w:p w14:paraId="3BB105B0" w14:textId="77777777" w:rsidR="009F78A9" w:rsidRPr="009F78A9" w:rsidRDefault="009F78A9" w:rsidP="009F78A9">
      <w:pPr>
        <w:rPr>
          <w:rFonts w:cs="Times New Roman"/>
          <w:b/>
          <w:bCs/>
          <w:sz w:val="24"/>
          <w:szCs w:val="24"/>
        </w:rPr>
      </w:pPr>
      <w:r w:rsidRPr="009F78A9">
        <w:rPr>
          <w:rFonts w:cs="Times New Roman"/>
          <w:b/>
          <w:bCs/>
          <w:sz w:val="24"/>
          <w:szCs w:val="24"/>
        </w:rPr>
        <w:t xml:space="preserve">Písemná práce </w:t>
      </w:r>
    </w:p>
    <w:p w14:paraId="1133FB45" w14:textId="77777777" w:rsidR="009F78A9" w:rsidRPr="009F78A9" w:rsidRDefault="009F78A9" w:rsidP="009F78A9">
      <w:pPr>
        <w:rPr>
          <w:rFonts w:cs="Times New Roman"/>
          <w:sz w:val="24"/>
          <w:szCs w:val="24"/>
        </w:rPr>
      </w:pPr>
      <w:r w:rsidRPr="009F78A9">
        <w:rPr>
          <w:rFonts w:cs="Times New Roman"/>
          <w:sz w:val="24"/>
          <w:szCs w:val="24"/>
        </w:rPr>
        <w:t xml:space="preserve">Písemná práce z anglického jazyka sestává z </w:t>
      </w:r>
      <w:r w:rsidRPr="009F78A9">
        <w:rPr>
          <w:rFonts w:cs="Times New Roman"/>
          <w:b/>
          <w:bCs/>
          <w:sz w:val="24"/>
          <w:szCs w:val="24"/>
        </w:rPr>
        <w:t>jednoho zadání</w:t>
      </w:r>
      <w:r w:rsidRPr="009F78A9">
        <w:rPr>
          <w:rFonts w:cs="Times New Roman"/>
          <w:sz w:val="24"/>
          <w:szCs w:val="24"/>
        </w:rPr>
        <w:t>,</w:t>
      </w:r>
      <w:r w:rsidRPr="009F78A9">
        <w:rPr>
          <w:rFonts w:cs="Times New Roman"/>
          <w:b/>
          <w:bCs/>
          <w:sz w:val="24"/>
          <w:szCs w:val="24"/>
        </w:rPr>
        <w:t xml:space="preserve"> </w:t>
      </w:r>
      <w:r w:rsidRPr="009F78A9">
        <w:rPr>
          <w:rFonts w:cs="Times New Roman"/>
          <w:sz w:val="24"/>
          <w:szCs w:val="24"/>
        </w:rPr>
        <w:t xml:space="preserve">na jehož vypracování je stanoven časový limit </w:t>
      </w:r>
      <w:r w:rsidRPr="009F78A9">
        <w:rPr>
          <w:rFonts w:cs="Times New Roman"/>
          <w:b/>
          <w:bCs/>
          <w:sz w:val="24"/>
          <w:szCs w:val="24"/>
        </w:rPr>
        <w:t>90 min</w:t>
      </w:r>
      <w:r w:rsidRPr="009F78A9">
        <w:rPr>
          <w:rFonts w:cs="Times New Roman"/>
          <w:sz w:val="24"/>
          <w:szCs w:val="24"/>
        </w:rPr>
        <w:t xml:space="preserve">. </w:t>
      </w:r>
      <w:r w:rsidRPr="009F78A9">
        <w:rPr>
          <w:rFonts w:cs="Times New Roman"/>
          <w:color w:val="000000" w:themeColor="text1"/>
          <w:sz w:val="24"/>
          <w:szCs w:val="24"/>
        </w:rPr>
        <w:t xml:space="preserve">Rozsah písemné práce je minimálně </w:t>
      </w:r>
      <w:r w:rsidRPr="009F78A9">
        <w:rPr>
          <w:rFonts w:cs="Times New Roman"/>
          <w:b/>
          <w:bCs/>
          <w:color w:val="000000" w:themeColor="text1"/>
          <w:sz w:val="24"/>
          <w:szCs w:val="24"/>
        </w:rPr>
        <w:t>200 slov</w:t>
      </w:r>
      <w:r w:rsidRPr="009F78A9">
        <w:rPr>
          <w:rFonts w:cs="Times New Roman"/>
          <w:color w:val="000000" w:themeColor="text1"/>
          <w:sz w:val="24"/>
          <w:szCs w:val="24"/>
        </w:rPr>
        <w:t xml:space="preserve">. </w:t>
      </w:r>
    </w:p>
    <w:p w14:paraId="123B40BD" w14:textId="77777777" w:rsidR="009F78A9" w:rsidRPr="009F78A9" w:rsidRDefault="009F78A9" w:rsidP="009F78A9">
      <w:pPr>
        <w:rPr>
          <w:rFonts w:cs="Times New Roman"/>
          <w:sz w:val="24"/>
          <w:szCs w:val="24"/>
          <w:u w:val="single"/>
        </w:rPr>
      </w:pPr>
      <w:r w:rsidRPr="009F78A9">
        <w:rPr>
          <w:rFonts w:cs="Times New Roman"/>
          <w:sz w:val="24"/>
          <w:szCs w:val="24"/>
          <w:u w:val="single"/>
        </w:rPr>
        <w:lastRenderedPageBreak/>
        <w:t>Způsob a kritéria hodnocení:</w:t>
      </w:r>
    </w:p>
    <w:p w14:paraId="062F4EC2" w14:textId="77777777" w:rsidR="009F78A9" w:rsidRPr="009F78A9" w:rsidRDefault="009F78A9" w:rsidP="009F78A9">
      <w:pPr>
        <w:pStyle w:val="Odstavecseseznamem"/>
        <w:numPr>
          <w:ilvl w:val="0"/>
          <w:numId w:val="1"/>
        </w:numPr>
        <w:rPr>
          <w:rFonts w:cs="Times New Roman"/>
          <w:sz w:val="24"/>
          <w:szCs w:val="24"/>
        </w:rPr>
      </w:pPr>
      <w:r w:rsidRPr="009F78A9">
        <w:rPr>
          <w:rFonts w:cs="Times New Roman"/>
          <w:sz w:val="24"/>
          <w:szCs w:val="24"/>
        </w:rPr>
        <w:t>Písemná práce bude hodnocena obdobně jako v letech předchozích, na základě upravených kritérií uvedených v </w:t>
      </w:r>
      <w:r w:rsidRPr="009F78A9">
        <w:rPr>
          <w:rFonts w:cs="Times New Roman"/>
          <w:i/>
          <w:iCs/>
          <w:sz w:val="24"/>
          <w:szCs w:val="24"/>
        </w:rPr>
        <w:t>Přílohách ke sdělení Ministerstva školství, mládeže a tělovýchovy Č.j.: MSMT-10139/2013-211.</w:t>
      </w:r>
    </w:p>
    <w:p w14:paraId="5FED0F83" w14:textId="77777777" w:rsidR="009F78A9" w:rsidRPr="009F78A9" w:rsidRDefault="009F78A9" w:rsidP="009F78A9">
      <w:pPr>
        <w:pStyle w:val="Odstavecseseznamem"/>
        <w:numPr>
          <w:ilvl w:val="0"/>
          <w:numId w:val="1"/>
        </w:numPr>
        <w:rPr>
          <w:rFonts w:cs="Times New Roman"/>
          <w:sz w:val="24"/>
          <w:szCs w:val="24"/>
        </w:rPr>
      </w:pPr>
      <w:r w:rsidRPr="009F78A9">
        <w:rPr>
          <w:rFonts w:cs="Times New Roman"/>
          <w:sz w:val="24"/>
          <w:szCs w:val="24"/>
        </w:rPr>
        <w:t xml:space="preserve">Písemná práce bude i nadále bodově hodnocena ve čtyřech základních kritériích, kterými jsou: zpracování zadání/obsah, organizace a koheze textu, slovní zásoba a pravopis, mluvnické prostředky. </w:t>
      </w:r>
    </w:p>
    <w:p w14:paraId="247906C8" w14:textId="77777777" w:rsidR="009F78A9" w:rsidRPr="009F78A9" w:rsidRDefault="009F78A9" w:rsidP="009F78A9">
      <w:pPr>
        <w:pStyle w:val="Odstavecseseznamem"/>
        <w:numPr>
          <w:ilvl w:val="0"/>
          <w:numId w:val="1"/>
        </w:numPr>
        <w:rPr>
          <w:rFonts w:cs="Times New Roman"/>
          <w:sz w:val="24"/>
          <w:szCs w:val="24"/>
        </w:rPr>
      </w:pPr>
      <w:r w:rsidRPr="009F78A9">
        <w:rPr>
          <w:rFonts w:cs="Times New Roman"/>
          <w:sz w:val="24"/>
          <w:szCs w:val="24"/>
        </w:rPr>
        <w:t xml:space="preserve">Nově lze v písemné práci získat maximálně 24 bodů, hranice úspěšnosti je stanovena na 10 bodů. </w:t>
      </w:r>
    </w:p>
    <w:p w14:paraId="5205F99A" w14:textId="77777777" w:rsidR="009F78A9" w:rsidRPr="009F78A9" w:rsidRDefault="009F78A9" w:rsidP="009F78A9">
      <w:pPr>
        <w:pStyle w:val="Odstavecseseznamem"/>
        <w:numPr>
          <w:ilvl w:val="0"/>
          <w:numId w:val="1"/>
        </w:numPr>
        <w:rPr>
          <w:rFonts w:cs="Times New Roman"/>
          <w:sz w:val="24"/>
          <w:szCs w:val="24"/>
        </w:rPr>
      </w:pPr>
      <w:r w:rsidRPr="009F78A9">
        <w:rPr>
          <w:rFonts w:cs="Times New Roman"/>
          <w:sz w:val="24"/>
          <w:szCs w:val="24"/>
        </w:rPr>
        <w:t xml:space="preserve">S ohledem na hodnocení písemných prací z předcházejících let dochází k úpravě hodnocení rozsahu písemné práce, kdy nadále nebude penalizován text, který je výrazně delší než stanovený minimální počet slov. Text, který je kratší o jeden až tři intervaly (max. 60 slov), zůstává i nadále bodově penalizován. </w:t>
      </w:r>
    </w:p>
    <w:p w14:paraId="4A4565B5" w14:textId="77777777" w:rsidR="009F78A9" w:rsidRPr="009F78A9" w:rsidRDefault="009F78A9" w:rsidP="009F78A9">
      <w:pPr>
        <w:pStyle w:val="Odstavecseseznamem"/>
        <w:numPr>
          <w:ilvl w:val="0"/>
          <w:numId w:val="1"/>
        </w:numPr>
        <w:rPr>
          <w:rFonts w:cs="Times New Roman"/>
          <w:sz w:val="24"/>
          <w:szCs w:val="24"/>
        </w:rPr>
      </w:pPr>
      <w:r w:rsidRPr="009F78A9">
        <w:rPr>
          <w:rFonts w:cs="Times New Roman"/>
          <w:sz w:val="24"/>
          <w:szCs w:val="24"/>
        </w:rPr>
        <w:t xml:space="preserve">Písemná práce bude hodnocena NEDOSTATEČNĚ pokud: </w:t>
      </w:r>
    </w:p>
    <w:p w14:paraId="635BA5A5" w14:textId="77777777" w:rsidR="009F78A9" w:rsidRPr="009F78A9" w:rsidRDefault="009F78A9" w:rsidP="009F78A9">
      <w:pPr>
        <w:pStyle w:val="Odstavecseseznamem"/>
        <w:numPr>
          <w:ilvl w:val="1"/>
          <w:numId w:val="1"/>
        </w:numPr>
        <w:rPr>
          <w:rFonts w:cs="Times New Roman"/>
          <w:sz w:val="24"/>
          <w:szCs w:val="24"/>
        </w:rPr>
      </w:pPr>
      <w:r w:rsidRPr="009F78A9">
        <w:rPr>
          <w:rFonts w:cs="Times New Roman"/>
          <w:sz w:val="24"/>
          <w:szCs w:val="24"/>
        </w:rPr>
        <w:t xml:space="preserve">není dodržena požadovaná charakteristika textu; </w:t>
      </w:r>
    </w:p>
    <w:p w14:paraId="4DEEA36D" w14:textId="77777777" w:rsidR="009F78A9" w:rsidRPr="009F78A9" w:rsidRDefault="009F78A9" w:rsidP="009F78A9">
      <w:pPr>
        <w:pStyle w:val="Odstavecseseznamem"/>
        <w:numPr>
          <w:ilvl w:val="1"/>
          <w:numId w:val="1"/>
        </w:numPr>
        <w:rPr>
          <w:rFonts w:cs="Times New Roman"/>
          <w:sz w:val="24"/>
          <w:szCs w:val="24"/>
        </w:rPr>
      </w:pPr>
      <w:r w:rsidRPr="009F78A9">
        <w:rPr>
          <w:rFonts w:cs="Times New Roman"/>
          <w:sz w:val="24"/>
          <w:szCs w:val="24"/>
        </w:rPr>
        <w:t>body zadání nejsou jasně a srozumitelně zmíněny;</w:t>
      </w:r>
    </w:p>
    <w:p w14:paraId="5700696F" w14:textId="77777777" w:rsidR="009F78A9" w:rsidRPr="009F78A9" w:rsidRDefault="009F78A9" w:rsidP="009F78A9">
      <w:pPr>
        <w:pStyle w:val="Odstavecseseznamem"/>
        <w:numPr>
          <w:ilvl w:val="1"/>
          <w:numId w:val="1"/>
        </w:numPr>
        <w:rPr>
          <w:rFonts w:cs="Times New Roman"/>
          <w:sz w:val="24"/>
          <w:szCs w:val="24"/>
        </w:rPr>
      </w:pPr>
      <w:r w:rsidRPr="009F78A9">
        <w:rPr>
          <w:rFonts w:cs="Times New Roman"/>
          <w:sz w:val="24"/>
          <w:szCs w:val="24"/>
        </w:rPr>
        <w:t>délka textu zásadně neodpovídá minimálnímu počtu slov</w:t>
      </w:r>
      <w:r w:rsidRPr="009F78A9">
        <w:rPr>
          <w:rStyle w:val="Znakapoznpodarou"/>
          <w:rFonts w:cs="Times New Roman"/>
          <w:sz w:val="24"/>
          <w:szCs w:val="24"/>
        </w:rPr>
        <w:footnoteReference w:id="2"/>
      </w:r>
      <w:r w:rsidRPr="009F78A9">
        <w:rPr>
          <w:rFonts w:cs="Times New Roman"/>
          <w:sz w:val="24"/>
          <w:szCs w:val="24"/>
        </w:rPr>
        <w:t xml:space="preserve"> (text je kratší o více než 3 intervaly).</w:t>
      </w:r>
    </w:p>
    <w:p w14:paraId="45D9A330" w14:textId="77777777" w:rsidR="009F78A9" w:rsidRPr="009F78A9" w:rsidRDefault="009F78A9" w:rsidP="009F78A9">
      <w:pPr>
        <w:pStyle w:val="Odstavecseseznamem"/>
        <w:numPr>
          <w:ilvl w:val="0"/>
          <w:numId w:val="1"/>
        </w:numPr>
        <w:rPr>
          <w:rFonts w:cs="Times New Roman"/>
          <w:sz w:val="24"/>
          <w:szCs w:val="24"/>
        </w:rPr>
      </w:pPr>
      <w:r w:rsidRPr="009F78A9">
        <w:rPr>
          <w:rFonts w:cs="Times New Roman"/>
          <w:sz w:val="24"/>
          <w:szCs w:val="24"/>
        </w:rPr>
        <w:t>V průběhu psaní písemné práce mohou žáci i nadále používat vlastní slovníky, pokud tyto neobsahují zvláštní přílohy věnované jednotlivým typům textů. Před konáním písemné práce bude zkontrolována vhodnost slovníků.</w:t>
      </w:r>
    </w:p>
    <w:p w14:paraId="49563670" w14:textId="77777777" w:rsidR="009F78A9" w:rsidRPr="009F78A9" w:rsidRDefault="009F78A9" w:rsidP="009F78A9">
      <w:pPr>
        <w:rPr>
          <w:rFonts w:cs="Times New Roman"/>
          <w:sz w:val="24"/>
          <w:szCs w:val="24"/>
          <w:u w:val="single"/>
        </w:rPr>
      </w:pPr>
      <w:r w:rsidRPr="009F78A9">
        <w:rPr>
          <w:rFonts w:cs="Times New Roman"/>
          <w:sz w:val="24"/>
          <w:szCs w:val="24"/>
          <w:u w:val="single"/>
        </w:rPr>
        <w:t>Požadavky na písemný projev žáka:</w:t>
      </w:r>
    </w:p>
    <w:p w14:paraId="0B7343E7" w14:textId="77777777" w:rsidR="009F78A9" w:rsidRPr="009F78A9" w:rsidRDefault="009F78A9" w:rsidP="009F78A9">
      <w:pPr>
        <w:pStyle w:val="Odstavecseseznamem"/>
        <w:numPr>
          <w:ilvl w:val="0"/>
          <w:numId w:val="1"/>
        </w:numPr>
        <w:rPr>
          <w:rFonts w:cs="Times New Roman"/>
          <w:sz w:val="24"/>
          <w:szCs w:val="24"/>
        </w:rPr>
      </w:pPr>
      <w:r w:rsidRPr="009F78A9">
        <w:rPr>
          <w:rFonts w:cs="Times New Roman"/>
          <w:sz w:val="24"/>
          <w:szCs w:val="24"/>
        </w:rPr>
        <w:t xml:space="preserve">Požadavky na písemný projev žáka vycházejí z příručky </w:t>
      </w:r>
      <w:r w:rsidRPr="009F78A9">
        <w:rPr>
          <w:rFonts w:cs="Times New Roman"/>
          <w:i/>
          <w:iCs/>
          <w:sz w:val="24"/>
          <w:szCs w:val="24"/>
        </w:rPr>
        <w:t>Maturitní zkouška z německého jazyka – písemná práce</w:t>
      </w:r>
      <w:r w:rsidRPr="009F78A9">
        <w:rPr>
          <w:rFonts w:cs="Times New Roman"/>
          <w:sz w:val="24"/>
          <w:szCs w:val="24"/>
        </w:rPr>
        <w:t xml:space="preserve">, vydané Centrem pro zjišťování výsledků vzdělávání-CERMAT, 2013. </w:t>
      </w:r>
    </w:p>
    <w:p w14:paraId="6000A6E5" w14:textId="77777777" w:rsidR="009F78A9" w:rsidRPr="009F78A9" w:rsidRDefault="009F78A9" w:rsidP="009F78A9">
      <w:pPr>
        <w:rPr>
          <w:rFonts w:cs="Times New Roman"/>
          <w:sz w:val="24"/>
          <w:szCs w:val="24"/>
        </w:rPr>
      </w:pPr>
      <w:r w:rsidRPr="009F78A9">
        <w:rPr>
          <w:rFonts w:cs="Times New Roman"/>
          <w:sz w:val="24"/>
          <w:szCs w:val="24"/>
          <w:u w:val="single"/>
        </w:rPr>
        <w:t>Slohové útvary pro písemnou práci</w:t>
      </w:r>
      <w:r w:rsidRPr="009F78A9">
        <w:rPr>
          <w:rFonts w:cs="Times New Roman"/>
          <w:sz w:val="24"/>
          <w:szCs w:val="24"/>
        </w:rPr>
        <w:t xml:space="preserve">: </w:t>
      </w:r>
    </w:p>
    <w:p w14:paraId="05579632" w14:textId="77777777" w:rsidR="009F78A9" w:rsidRDefault="009F78A9" w:rsidP="009F78A9">
      <w:pPr>
        <w:pStyle w:val="Odstavecseseznamem"/>
        <w:numPr>
          <w:ilvl w:val="0"/>
          <w:numId w:val="1"/>
        </w:numPr>
        <w:rPr>
          <w:rFonts w:cs="Times New Roman"/>
          <w:sz w:val="24"/>
          <w:szCs w:val="24"/>
        </w:rPr>
      </w:pPr>
      <w:r w:rsidRPr="009F78A9">
        <w:rPr>
          <w:rFonts w:cs="Times New Roman"/>
          <w:sz w:val="24"/>
          <w:szCs w:val="24"/>
        </w:rPr>
        <w:t xml:space="preserve">Písemná práce klade požadavky na znalost běžných slohových útvarů, kterými jsou např. dopis, e-mail, charakteristika, vypravování, článek, popis, zpráva, návod apod. </w:t>
      </w:r>
    </w:p>
    <w:p w14:paraId="380C84D6" w14:textId="77777777" w:rsidR="009F78A9" w:rsidRDefault="009F78A9" w:rsidP="009F78A9">
      <w:pPr>
        <w:rPr>
          <w:rFonts w:cs="Times New Roman"/>
          <w:b/>
          <w:sz w:val="24"/>
          <w:szCs w:val="24"/>
        </w:rPr>
      </w:pPr>
    </w:p>
    <w:p w14:paraId="54AC4AD1" w14:textId="31DAF598" w:rsidR="009F78A9" w:rsidRPr="009F78A9" w:rsidRDefault="009F78A9" w:rsidP="009F78A9">
      <w:pPr>
        <w:rPr>
          <w:rFonts w:cs="Times New Roman"/>
          <w:sz w:val="24"/>
          <w:szCs w:val="24"/>
        </w:rPr>
      </w:pPr>
      <w:r w:rsidRPr="009F78A9">
        <w:rPr>
          <w:rFonts w:cs="Times New Roman"/>
          <w:b/>
          <w:sz w:val="24"/>
          <w:szCs w:val="24"/>
        </w:rPr>
        <w:t>Ústní zkouška</w:t>
      </w:r>
    </w:p>
    <w:p w14:paraId="70BF1541" w14:textId="77777777" w:rsidR="009F78A9" w:rsidRPr="009F78A9" w:rsidRDefault="009F78A9" w:rsidP="009F78A9">
      <w:pPr>
        <w:rPr>
          <w:rFonts w:cs="Times New Roman"/>
          <w:sz w:val="24"/>
          <w:szCs w:val="24"/>
        </w:rPr>
      </w:pPr>
      <w:r w:rsidRPr="009F78A9">
        <w:rPr>
          <w:rFonts w:cs="Times New Roman"/>
          <w:sz w:val="24"/>
          <w:szCs w:val="24"/>
        </w:rPr>
        <w:t xml:space="preserve">Ústní zkouška se uskutečňuje formou řízeného rozhovoru s využitím pracovního listu. </w:t>
      </w:r>
      <w:r w:rsidRPr="009F78A9">
        <w:rPr>
          <w:rFonts w:cs="Times New Roman"/>
          <w:b/>
          <w:sz w:val="24"/>
          <w:szCs w:val="24"/>
        </w:rPr>
        <w:t>Pracovní list</w:t>
      </w:r>
      <w:r w:rsidRPr="009F78A9">
        <w:rPr>
          <w:rFonts w:cs="Times New Roman"/>
          <w:sz w:val="24"/>
          <w:szCs w:val="24"/>
        </w:rPr>
        <w:t xml:space="preserve"> žáka má tři části, na přípravu má žák </w:t>
      </w:r>
      <w:r w:rsidRPr="009F78A9">
        <w:rPr>
          <w:rFonts w:cs="Times New Roman"/>
          <w:b/>
          <w:sz w:val="24"/>
          <w:szCs w:val="24"/>
        </w:rPr>
        <w:t>20 minut</w:t>
      </w:r>
      <w:r w:rsidRPr="009F78A9">
        <w:rPr>
          <w:rFonts w:cs="Times New Roman"/>
          <w:sz w:val="24"/>
          <w:szCs w:val="24"/>
        </w:rPr>
        <w:t xml:space="preserve">, samotná zkouška trvá maximálně 15 minut. K dispozici má překladový slovník. </w:t>
      </w:r>
    </w:p>
    <w:p w14:paraId="6D9F5CF1" w14:textId="77777777" w:rsidR="009F78A9" w:rsidRPr="009F78A9" w:rsidRDefault="009F78A9" w:rsidP="009F78A9">
      <w:pPr>
        <w:rPr>
          <w:rFonts w:cs="Times New Roman"/>
          <w:sz w:val="24"/>
          <w:szCs w:val="24"/>
        </w:rPr>
      </w:pPr>
      <w:r w:rsidRPr="009F78A9">
        <w:rPr>
          <w:rFonts w:cs="Times New Roman"/>
          <w:sz w:val="24"/>
          <w:szCs w:val="24"/>
        </w:rPr>
        <w:lastRenderedPageBreak/>
        <w:t xml:space="preserve">Maximálně může žák získat 30 bodů, minimální hranice úspěšnosti je 12 bodů. Předmětem </w:t>
      </w:r>
      <w:proofErr w:type="gramStart"/>
      <w:r w:rsidRPr="009F78A9">
        <w:rPr>
          <w:rFonts w:cs="Times New Roman"/>
          <w:sz w:val="24"/>
          <w:szCs w:val="24"/>
        </w:rPr>
        <w:t>hodnocení  je</w:t>
      </w:r>
      <w:proofErr w:type="gramEnd"/>
      <w:r w:rsidRPr="009F78A9">
        <w:rPr>
          <w:rFonts w:cs="Times New Roman"/>
          <w:sz w:val="24"/>
          <w:szCs w:val="24"/>
        </w:rPr>
        <w:t xml:space="preserve"> splnění zadání, souvislý projev s lineárním sledem myšlenek, šíře slovní zásoby, rozsah mluvnických prostředků a fonologická kompetence.</w:t>
      </w:r>
    </w:p>
    <w:p w14:paraId="15BD6CFC" w14:textId="77777777" w:rsidR="009F78A9" w:rsidRPr="009F78A9" w:rsidRDefault="009F78A9" w:rsidP="009F78A9">
      <w:pPr>
        <w:rPr>
          <w:rFonts w:cs="Times New Roman"/>
          <w:sz w:val="24"/>
          <w:szCs w:val="24"/>
        </w:rPr>
      </w:pPr>
    </w:p>
    <w:p w14:paraId="1F0AB486" w14:textId="77777777" w:rsidR="009F78A9" w:rsidRPr="009F78A9" w:rsidRDefault="009F78A9" w:rsidP="009F78A9">
      <w:pPr>
        <w:rPr>
          <w:rFonts w:cs="Times New Roman"/>
          <w:sz w:val="24"/>
          <w:szCs w:val="24"/>
        </w:rPr>
      </w:pPr>
      <w:r w:rsidRPr="009F78A9">
        <w:rPr>
          <w:rFonts w:cs="Times New Roman"/>
          <w:sz w:val="24"/>
          <w:szCs w:val="24"/>
        </w:rPr>
        <w:t>Výsledné hodnocení zkoušky z německého jazyka tvoří ze 40 % písemná práce a ze 60 % ústní zkouška. Žák vykoná zkoušku úspěšně, pokud úspěšně složil obě části zkoušky.</w:t>
      </w:r>
    </w:p>
    <w:p w14:paraId="11574778" w14:textId="5C5D74AC" w:rsidR="009F78A9" w:rsidRDefault="009F78A9"/>
    <w:p w14:paraId="33045E68" w14:textId="49A688E2" w:rsidR="009F78A9" w:rsidRDefault="009F78A9"/>
    <w:p w14:paraId="14DE1C6C" w14:textId="27C64229" w:rsidR="009F78A9" w:rsidRPr="00D97A15" w:rsidRDefault="00D97A15">
      <w:pPr>
        <w:rPr>
          <w:sz w:val="20"/>
          <w:szCs w:val="20"/>
        </w:rPr>
      </w:pPr>
      <w:r w:rsidRPr="00D97A15">
        <w:rPr>
          <w:sz w:val="48"/>
          <w:szCs w:val="48"/>
          <w:highlight w:val="cyan"/>
        </w:rPr>
        <w:t>ZÁKLADY SPOLEČENSKÝCH VĚD</w:t>
      </w:r>
      <w:r w:rsidRPr="00D97A15">
        <w:rPr>
          <w:sz w:val="48"/>
          <w:szCs w:val="48"/>
        </w:rPr>
        <w:t xml:space="preserve"> </w:t>
      </w:r>
      <w:r w:rsidRPr="00D97A15">
        <w:rPr>
          <w:sz w:val="20"/>
          <w:szCs w:val="20"/>
        </w:rPr>
        <w:t>(Profilová volitelná zkouška)</w:t>
      </w:r>
    </w:p>
    <w:p w14:paraId="69D46C7F" w14:textId="77777777" w:rsidR="00D97A15" w:rsidRDefault="00D97A15" w:rsidP="00D97A15">
      <w:pPr>
        <w:tabs>
          <w:tab w:val="left" w:pos="567"/>
        </w:tabs>
      </w:pPr>
      <w:r>
        <w:t>Kritéria hodnocení podle klasifikační stupnice</w:t>
      </w:r>
    </w:p>
    <w:p w14:paraId="1553343B" w14:textId="77777777" w:rsidR="00D97A15" w:rsidRDefault="00D97A15" w:rsidP="00D97A15">
      <w:r>
        <w:t>1 – výborný, 2 – chvalitebný, 3 – dobrý, 4 – dostatečný, 5 – nedostatečný</w:t>
      </w:r>
    </w:p>
    <w:p w14:paraId="34078B15" w14:textId="77777777" w:rsidR="00D97A15" w:rsidRDefault="00D97A15" w:rsidP="00D97A15">
      <w:r>
        <w:rPr>
          <w:rFonts w:ascii="Calibri" w:hAnsi="Calibri"/>
          <w:color w:val="000000"/>
          <w:shd w:val="clear" w:color="auto" w:fill="FFFFFF"/>
        </w:rPr>
        <w:t>Žák vykoná zkoušku úspěšně, pokud není hodnocen známkou 5 – nedostatečný.</w:t>
      </w:r>
    </w:p>
    <w:p w14:paraId="7B0F78DD" w14:textId="55E40A03" w:rsidR="00D97A15" w:rsidRDefault="00D97A15" w:rsidP="00D97A15">
      <w:pPr>
        <w:pBdr>
          <w:bottom w:val="single" w:sz="4" w:space="1" w:color="auto"/>
        </w:pBdr>
      </w:pPr>
    </w:p>
    <w:p w14:paraId="2860FDAF" w14:textId="77777777" w:rsidR="00D97A15" w:rsidRDefault="00D97A15"/>
    <w:p w14:paraId="6D5ED39B" w14:textId="7AEA645D" w:rsidR="00D97A15" w:rsidRPr="00D97A15" w:rsidRDefault="00D97A15">
      <w:pPr>
        <w:rPr>
          <w:color w:val="FFFFFF" w:themeColor="background1"/>
          <w:sz w:val="24"/>
          <w:szCs w:val="24"/>
          <w:vertAlign w:val="subscript"/>
        </w:rPr>
      </w:pPr>
      <w:r w:rsidRPr="00D97A15">
        <w:rPr>
          <w:color w:val="FFFFFF" w:themeColor="background1"/>
          <w:sz w:val="48"/>
          <w:szCs w:val="48"/>
          <w:highlight w:val="darkYellow"/>
        </w:rPr>
        <w:t>INFORMATIKA CESTOVNÍHO RUCHU</w:t>
      </w:r>
      <w:r>
        <w:rPr>
          <w:color w:val="FFFFFF" w:themeColor="background1"/>
          <w:sz w:val="48"/>
          <w:szCs w:val="48"/>
        </w:rPr>
        <w:t xml:space="preserve"> </w:t>
      </w:r>
      <w:r w:rsidRPr="00D97A15">
        <w:rPr>
          <w:sz w:val="24"/>
          <w:szCs w:val="24"/>
          <w:vertAlign w:val="subscript"/>
        </w:rPr>
        <w:t>(Profilová volitelná zkouška)</w:t>
      </w:r>
    </w:p>
    <w:p w14:paraId="30014445" w14:textId="77777777" w:rsidR="00D97A15" w:rsidRDefault="00D97A15" w:rsidP="00D97A15">
      <w:pPr>
        <w:tabs>
          <w:tab w:val="left" w:pos="567"/>
        </w:tabs>
      </w:pPr>
      <w:r>
        <w:t>Kritéria hodnocení podle klasifikační stupnice</w:t>
      </w:r>
    </w:p>
    <w:p w14:paraId="3BA4D805" w14:textId="77777777" w:rsidR="00D97A15" w:rsidRDefault="00D97A15" w:rsidP="00D97A15">
      <w:r>
        <w:t>1 – výborný, 2 – chvalitebný, 3 – dobrý, 4 – dostatečný, 5 – nedostatečný</w:t>
      </w:r>
    </w:p>
    <w:p w14:paraId="3E000033" w14:textId="06FBD4A4" w:rsidR="00D97A15" w:rsidRDefault="00D97A15" w:rsidP="00D97A15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Žák vykoná zkoušku úspěšně, pokud není hodnocen známkou 5 – nedostatečný.</w:t>
      </w:r>
    </w:p>
    <w:p w14:paraId="4E925DAA" w14:textId="2BF0DCA5" w:rsidR="00D97A15" w:rsidRDefault="00D97A15" w:rsidP="00D97A15">
      <w:pPr>
        <w:pBdr>
          <w:bottom w:val="single" w:sz="4" w:space="1" w:color="auto"/>
        </w:pBdr>
        <w:rPr>
          <w:rFonts w:ascii="Calibri" w:hAnsi="Calibri"/>
          <w:color w:val="000000"/>
          <w:shd w:val="clear" w:color="auto" w:fill="FFFFFF"/>
        </w:rPr>
      </w:pPr>
    </w:p>
    <w:p w14:paraId="524D7703" w14:textId="77777777" w:rsidR="00D97A15" w:rsidRDefault="00D97A15" w:rsidP="00D97A15">
      <w:pPr>
        <w:rPr>
          <w:rFonts w:ascii="Calibri" w:hAnsi="Calibri"/>
          <w:color w:val="000000"/>
          <w:shd w:val="clear" w:color="auto" w:fill="FFFFFF"/>
        </w:rPr>
      </w:pPr>
    </w:p>
    <w:p w14:paraId="49D67830" w14:textId="54BF99CD" w:rsidR="00D97A15" w:rsidRDefault="00D97A15" w:rsidP="00D97A15">
      <w:pPr>
        <w:tabs>
          <w:tab w:val="left" w:pos="709"/>
        </w:tabs>
        <w:rPr>
          <w:rFonts w:ascii="Calibri" w:hAnsi="Calibri"/>
          <w:color w:val="FFFFFF" w:themeColor="background1"/>
          <w:sz w:val="48"/>
          <w:szCs w:val="48"/>
          <w:shd w:val="clear" w:color="auto" w:fill="FFFFFF"/>
        </w:rPr>
      </w:pPr>
      <w:r w:rsidRPr="00D97A15">
        <w:rPr>
          <w:rFonts w:ascii="Calibri" w:hAnsi="Calibri"/>
          <w:color w:val="FFFFFF" w:themeColor="background1"/>
          <w:sz w:val="48"/>
          <w:szCs w:val="48"/>
          <w:highlight w:val="darkMagenta"/>
          <w:shd w:val="clear" w:color="auto" w:fill="FFFFFF"/>
        </w:rPr>
        <w:t>EKONOMIKA A ÚČETNICTVÍ</w:t>
      </w:r>
      <w:r>
        <w:rPr>
          <w:rFonts w:ascii="Calibri" w:hAnsi="Calibri"/>
          <w:color w:val="FFFFFF" w:themeColor="background1"/>
          <w:sz w:val="48"/>
          <w:szCs w:val="48"/>
          <w:shd w:val="clear" w:color="auto" w:fill="FFFFFF"/>
        </w:rPr>
        <w:t xml:space="preserve"> </w:t>
      </w:r>
      <w:r w:rsidRPr="00D97A15">
        <w:rPr>
          <w:sz w:val="20"/>
          <w:szCs w:val="20"/>
        </w:rPr>
        <w:t>(Profilová volitelná zkouška)</w:t>
      </w:r>
    </w:p>
    <w:p w14:paraId="1FFA7A1A" w14:textId="77777777" w:rsidR="00D97A15" w:rsidRDefault="00D97A15" w:rsidP="00D97A15">
      <w:pPr>
        <w:tabs>
          <w:tab w:val="left" w:pos="567"/>
        </w:tabs>
      </w:pPr>
      <w:r>
        <w:t>Kritéria hodnocení podle klasifikační stupnice</w:t>
      </w:r>
    </w:p>
    <w:p w14:paraId="672B043F" w14:textId="77777777" w:rsidR="00D97A15" w:rsidRDefault="00D97A15" w:rsidP="00D97A15">
      <w:r>
        <w:t>1 – výborný, 2 – chvalitebný, 3 – dobrý, 4 – dostatečný, 5 – nedostatečný</w:t>
      </w:r>
    </w:p>
    <w:p w14:paraId="784ED131" w14:textId="61748BA7" w:rsidR="00D97A15" w:rsidRDefault="00D97A15" w:rsidP="00D97A15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Žák vykoná zkoušku úspěšně, pokud není hodnocen známkou 5 – nedostatečný.</w:t>
      </w:r>
    </w:p>
    <w:p w14:paraId="4F1E6F64" w14:textId="77777777" w:rsidR="00A46ED0" w:rsidRDefault="00A46ED0" w:rsidP="00A46ED0">
      <w:pPr>
        <w:pBdr>
          <w:bottom w:val="single" w:sz="4" w:space="1" w:color="auto"/>
        </w:pBdr>
      </w:pPr>
    </w:p>
    <w:p w14:paraId="7F7E34C3" w14:textId="77777777" w:rsidR="00A46ED0" w:rsidRDefault="00A46ED0" w:rsidP="00F11C08">
      <w:pPr>
        <w:rPr>
          <w:rFonts w:cstheme="minorHAnsi"/>
          <w:color w:val="FFFFFF" w:themeColor="background1"/>
          <w:sz w:val="48"/>
          <w:szCs w:val="48"/>
          <w:highlight w:val="darkBlue"/>
        </w:rPr>
      </w:pPr>
    </w:p>
    <w:p w14:paraId="4EFFF00F" w14:textId="77777777" w:rsidR="00A46ED0" w:rsidRDefault="00A46ED0" w:rsidP="00F11C08">
      <w:pPr>
        <w:rPr>
          <w:rFonts w:cstheme="minorHAnsi"/>
          <w:color w:val="FFFFFF" w:themeColor="background1"/>
          <w:sz w:val="48"/>
          <w:szCs w:val="48"/>
          <w:highlight w:val="darkBlue"/>
        </w:rPr>
      </w:pPr>
    </w:p>
    <w:p w14:paraId="02AC624E" w14:textId="27BB1421" w:rsidR="00F11C08" w:rsidRPr="00F11C08" w:rsidRDefault="00F11C08" w:rsidP="00F11C08">
      <w:pPr>
        <w:rPr>
          <w:rFonts w:cstheme="minorHAnsi"/>
          <w:sz w:val="24"/>
          <w:szCs w:val="24"/>
        </w:rPr>
      </w:pPr>
      <w:bookmarkStart w:id="0" w:name="_GoBack"/>
      <w:bookmarkEnd w:id="0"/>
      <w:r w:rsidRPr="00F11C08">
        <w:rPr>
          <w:rFonts w:cstheme="minorHAnsi"/>
          <w:color w:val="FFFFFF" w:themeColor="background1"/>
          <w:sz w:val="48"/>
          <w:szCs w:val="48"/>
          <w:highlight w:val="darkBlue"/>
        </w:rPr>
        <w:lastRenderedPageBreak/>
        <w:t>ŠPANĚLSK</w:t>
      </w:r>
      <w:r w:rsidRPr="00F11C08">
        <w:rPr>
          <w:rFonts w:cstheme="minorHAnsi"/>
          <w:color w:val="FFFFFF" w:themeColor="background1"/>
          <w:sz w:val="48"/>
          <w:szCs w:val="48"/>
          <w:highlight w:val="darkBlue"/>
        </w:rPr>
        <w:t>Ý</w:t>
      </w:r>
      <w:r w:rsidRPr="00F11C08">
        <w:rPr>
          <w:rFonts w:cstheme="minorHAnsi"/>
          <w:color w:val="FFFFFF" w:themeColor="background1"/>
          <w:sz w:val="48"/>
          <w:szCs w:val="48"/>
          <w:highlight w:val="darkBlue"/>
        </w:rPr>
        <w:t xml:space="preserve"> JAZYK</w:t>
      </w:r>
      <w:proofErr w:type="gramStart"/>
      <w:r w:rsidRPr="00F11C08">
        <w:rPr>
          <w:rFonts w:cstheme="minorHAnsi"/>
          <w:color w:val="FFFFFF" w:themeColor="background1"/>
          <w:sz w:val="24"/>
          <w:szCs w:val="24"/>
        </w:rPr>
        <w:t xml:space="preserve">  </w:t>
      </w:r>
      <w:r>
        <w:rPr>
          <w:rFonts w:cstheme="minorHAnsi"/>
          <w:color w:val="FFFFFF" w:themeColor="background1"/>
          <w:sz w:val="24"/>
          <w:szCs w:val="24"/>
        </w:rPr>
        <w:t xml:space="preserve"> </w:t>
      </w:r>
      <w:r w:rsidRPr="00D97A15">
        <w:rPr>
          <w:sz w:val="20"/>
          <w:szCs w:val="20"/>
        </w:rPr>
        <w:t>(</w:t>
      </w:r>
      <w:proofErr w:type="gramEnd"/>
      <w:r w:rsidRPr="00D97A15">
        <w:rPr>
          <w:sz w:val="20"/>
          <w:szCs w:val="20"/>
        </w:rPr>
        <w:t>Profilová volitelná zkouška)</w:t>
      </w:r>
    </w:p>
    <w:p w14:paraId="2A43F93E" w14:textId="77777777" w:rsidR="00F11C08" w:rsidRPr="00F11C08" w:rsidRDefault="00F11C08" w:rsidP="00F11C08">
      <w:pPr>
        <w:rPr>
          <w:rFonts w:cstheme="minorHAnsi"/>
          <w:b/>
          <w:bCs/>
          <w:sz w:val="24"/>
          <w:szCs w:val="24"/>
        </w:rPr>
      </w:pPr>
      <w:r w:rsidRPr="00F11C08">
        <w:rPr>
          <w:rFonts w:cstheme="minorHAnsi"/>
          <w:b/>
          <w:bCs/>
          <w:sz w:val="24"/>
          <w:szCs w:val="24"/>
        </w:rPr>
        <w:t xml:space="preserve">Písemná práce </w:t>
      </w:r>
    </w:p>
    <w:p w14:paraId="0CBD8E21" w14:textId="77777777" w:rsidR="00F11C08" w:rsidRPr="00F11C08" w:rsidRDefault="00F11C08" w:rsidP="00F11C08">
      <w:pPr>
        <w:rPr>
          <w:rFonts w:cstheme="minorHAnsi"/>
          <w:sz w:val="24"/>
          <w:szCs w:val="24"/>
        </w:rPr>
      </w:pPr>
      <w:r w:rsidRPr="00F11C08">
        <w:rPr>
          <w:rFonts w:cstheme="minorHAnsi"/>
          <w:sz w:val="24"/>
          <w:szCs w:val="24"/>
        </w:rPr>
        <w:t xml:space="preserve">Písemná práce z německého jazyka sestává z </w:t>
      </w:r>
      <w:r w:rsidRPr="00F11C08">
        <w:rPr>
          <w:rFonts w:cstheme="minorHAnsi"/>
          <w:b/>
          <w:bCs/>
          <w:sz w:val="24"/>
          <w:szCs w:val="24"/>
        </w:rPr>
        <w:t>jednoho zadání</w:t>
      </w:r>
      <w:r w:rsidRPr="00F11C08">
        <w:rPr>
          <w:rFonts w:cstheme="minorHAnsi"/>
          <w:sz w:val="24"/>
          <w:szCs w:val="24"/>
        </w:rPr>
        <w:t>,</w:t>
      </w:r>
      <w:r w:rsidRPr="00F11C08">
        <w:rPr>
          <w:rFonts w:cstheme="minorHAnsi"/>
          <w:b/>
          <w:bCs/>
          <w:sz w:val="24"/>
          <w:szCs w:val="24"/>
        </w:rPr>
        <w:t xml:space="preserve"> </w:t>
      </w:r>
      <w:r w:rsidRPr="00F11C08">
        <w:rPr>
          <w:rFonts w:cstheme="minorHAnsi"/>
          <w:sz w:val="24"/>
          <w:szCs w:val="24"/>
        </w:rPr>
        <w:t xml:space="preserve">na jehož vypracování je stanoven časový limit </w:t>
      </w:r>
      <w:r w:rsidRPr="00F11C08">
        <w:rPr>
          <w:rFonts w:cstheme="minorHAnsi"/>
          <w:b/>
          <w:bCs/>
          <w:sz w:val="24"/>
          <w:szCs w:val="24"/>
        </w:rPr>
        <w:t>90 min</w:t>
      </w:r>
      <w:r w:rsidRPr="00F11C08">
        <w:rPr>
          <w:rFonts w:cstheme="minorHAnsi"/>
          <w:sz w:val="24"/>
          <w:szCs w:val="24"/>
        </w:rPr>
        <w:t xml:space="preserve">. </w:t>
      </w:r>
      <w:r w:rsidRPr="00F11C08">
        <w:rPr>
          <w:rFonts w:cstheme="minorHAnsi"/>
          <w:color w:val="000000" w:themeColor="text1"/>
          <w:sz w:val="24"/>
          <w:szCs w:val="24"/>
        </w:rPr>
        <w:t xml:space="preserve">Rozsah písemné práce je minimálně </w:t>
      </w:r>
      <w:r w:rsidRPr="00F11C08">
        <w:rPr>
          <w:rFonts w:cstheme="minorHAnsi"/>
          <w:b/>
          <w:bCs/>
          <w:color w:val="000000" w:themeColor="text1"/>
          <w:sz w:val="24"/>
          <w:szCs w:val="24"/>
        </w:rPr>
        <w:t>200 slov</w:t>
      </w:r>
      <w:r w:rsidRPr="00F11C08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F0240DB" w14:textId="77777777" w:rsidR="00F11C08" w:rsidRPr="00F11C08" w:rsidRDefault="00F11C08" w:rsidP="00F11C08">
      <w:pPr>
        <w:rPr>
          <w:rFonts w:cstheme="minorHAnsi"/>
          <w:sz w:val="24"/>
          <w:szCs w:val="24"/>
          <w:u w:val="single"/>
        </w:rPr>
      </w:pPr>
      <w:r w:rsidRPr="00F11C08">
        <w:rPr>
          <w:rFonts w:cstheme="minorHAnsi"/>
          <w:sz w:val="24"/>
          <w:szCs w:val="24"/>
          <w:u w:val="single"/>
        </w:rPr>
        <w:t>Způsob a kritéria hodnocení:</w:t>
      </w:r>
    </w:p>
    <w:p w14:paraId="747F0C97" w14:textId="77777777" w:rsidR="00F11C08" w:rsidRPr="00F11C08" w:rsidRDefault="00F11C08" w:rsidP="00F11C08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11C08">
        <w:rPr>
          <w:rFonts w:cstheme="minorHAnsi"/>
          <w:sz w:val="24"/>
          <w:szCs w:val="24"/>
        </w:rPr>
        <w:t>Písemná práce bude hodnocena obdobně jako v letech předchozích, na základě upravených kritérií uvedených v </w:t>
      </w:r>
      <w:r w:rsidRPr="00F11C08">
        <w:rPr>
          <w:rFonts w:cstheme="minorHAnsi"/>
          <w:i/>
          <w:iCs/>
          <w:sz w:val="24"/>
          <w:szCs w:val="24"/>
          <w:highlight w:val="yellow"/>
        </w:rPr>
        <w:t>Přílohách ke sdělení Ministerstva školství, mládeže a tělovýchovy Č.j.: MSMT-10139/2013-211.</w:t>
      </w:r>
    </w:p>
    <w:p w14:paraId="4912E06F" w14:textId="77777777" w:rsidR="00F11C08" w:rsidRPr="00F11C08" w:rsidRDefault="00F11C08" w:rsidP="00F11C08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11C08">
        <w:rPr>
          <w:rFonts w:cstheme="minorHAnsi"/>
          <w:sz w:val="24"/>
          <w:szCs w:val="24"/>
        </w:rPr>
        <w:t xml:space="preserve">Písemná práce bude i nadále bodově hodnocena ve čtyřech základních kritériích, kterými jsou: zpracování zadání/obsah, organizace a koheze textu, slovní zásoba a pravopis, mluvnické prostředky. </w:t>
      </w:r>
    </w:p>
    <w:p w14:paraId="7438EB98" w14:textId="77777777" w:rsidR="00F11C08" w:rsidRPr="00F11C08" w:rsidRDefault="00F11C08" w:rsidP="00F11C08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11C08">
        <w:rPr>
          <w:rFonts w:cstheme="minorHAnsi"/>
          <w:sz w:val="24"/>
          <w:szCs w:val="24"/>
        </w:rPr>
        <w:t xml:space="preserve">Nově lze v písemné práci získat maximálně 24 bodů, hranice úspěšnosti je stanovena na 10 bodů. </w:t>
      </w:r>
    </w:p>
    <w:p w14:paraId="46B32E4A" w14:textId="77777777" w:rsidR="00F11C08" w:rsidRPr="00F11C08" w:rsidRDefault="00F11C08" w:rsidP="00F11C08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11C08">
        <w:rPr>
          <w:rFonts w:cstheme="minorHAnsi"/>
          <w:sz w:val="24"/>
          <w:szCs w:val="24"/>
        </w:rPr>
        <w:t xml:space="preserve">S ohledem na hodnocení písemných prací z předcházejících let dochází k úpravě hodnocení rozsahu písemné práce, kdy nadále nebude penalizován text, který je výrazně delší než stanovený minimální počet slov. Text, který je kratší o jeden až tři intervaly (max. 60 slov), zůstává i nadále bodově penalizován. </w:t>
      </w:r>
    </w:p>
    <w:p w14:paraId="6303A153" w14:textId="77777777" w:rsidR="00F11C08" w:rsidRPr="00F11C08" w:rsidRDefault="00F11C08" w:rsidP="00F11C08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11C08">
        <w:rPr>
          <w:rFonts w:cstheme="minorHAnsi"/>
          <w:sz w:val="24"/>
          <w:szCs w:val="24"/>
        </w:rPr>
        <w:t xml:space="preserve">Písemná práce bude hodnocena NEDOSTATEČNĚ pokud: </w:t>
      </w:r>
    </w:p>
    <w:p w14:paraId="1D50E231" w14:textId="77777777" w:rsidR="00F11C08" w:rsidRPr="00F11C08" w:rsidRDefault="00F11C08" w:rsidP="00F11C08">
      <w:pPr>
        <w:pStyle w:val="Odstavecseseznamem"/>
        <w:numPr>
          <w:ilvl w:val="1"/>
          <w:numId w:val="1"/>
        </w:numPr>
        <w:rPr>
          <w:rFonts w:cstheme="minorHAnsi"/>
          <w:sz w:val="24"/>
          <w:szCs w:val="24"/>
        </w:rPr>
      </w:pPr>
      <w:r w:rsidRPr="00F11C08">
        <w:rPr>
          <w:rFonts w:cstheme="minorHAnsi"/>
          <w:sz w:val="24"/>
          <w:szCs w:val="24"/>
        </w:rPr>
        <w:t xml:space="preserve">není dodržena požadovaná charakteristika textu; </w:t>
      </w:r>
    </w:p>
    <w:p w14:paraId="43024100" w14:textId="77777777" w:rsidR="00F11C08" w:rsidRPr="00F11C08" w:rsidRDefault="00F11C08" w:rsidP="00F11C08">
      <w:pPr>
        <w:pStyle w:val="Odstavecseseznamem"/>
        <w:numPr>
          <w:ilvl w:val="1"/>
          <w:numId w:val="1"/>
        </w:numPr>
        <w:rPr>
          <w:rFonts w:cstheme="minorHAnsi"/>
          <w:sz w:val="24"/>
          <w:szCs w:val="24"/>
        </w:rPr>
      </w:pPr>
      <w:r w:rsidRPr="00F11C08">
        <w:rPr>
          <w:rFonts w:cstheme="minorHAnsi"/>
          <w:sz w:val="24"/>
          <w:szCs w:val="24"/>
        </w:rPr>
        <w:t>body zadání nejsou jasně a srozumitelně zmíněny;</w:t>
      </w:r>
    </w:p>
    <w:p w14:paraId="4884769D" w14:textId="77777777" w:rsidR="00F11C08" w:rsidRPr="00F11C08" w:rsidRDefault="00F11C08" w:rsidP="00F11C08">
      <w:pPr>
        <w:pStyle w:val="Odstavecseseznamem"/>
        <w:numPr>
          <w:ilvl w:val="1"/>
          <w:numId w:val="1"/>
        </w:numPr>
        <w:rPr>
          <w:rFonts w:cstheme="minorHAnsi"/>
          <w:sz w:val="24"/>
          <w:szCs w:val="24"/>
        </w:rPr>
      </w:pPr>
      <w:r w:rsidRPr="00F11C08">
        <w:rPr>
          <w:rFonts w:cstheme="minorHAnsi"/>
          <w:sz w:val="24"/>
          <w:szCs w:val="24"/>
        </w:rPr>
        <w:t>délka textu zásadně neodpovídá minimálnímu počtu slov</w:t>
      </w:r>
      <w:r w:rsidRPr="00F11C08">
        <w:rPr>
          <w:rStyle w:val="Znakapoznpodarou"/>
          <w:rFonts w:cstheme="minorHAnsi"/>
          <w:sz w:val="24"/>
          <w:szCs w:val="24"/>
        </w:rPr>
        <w:footnoteReference w:id="3"/>
      </w:r>
      <w:r w:rsidRPr="00F11C08">
        <w:rPr>
          <w:rFonts w:cstheme="minorHAnsi"/>
          <w:sz w:val="24"/>
          <w:szCs w:val="24"/>
        </w:rPr>
        <w:t xml:space="preserve"> (text je kratší o více než 3 intervaly).</w:t>
      </w:r>
    </w:p>
    <w:p w14:paraId="1CC7482B" w14:textId="77777777" w:rsidR="00F11C08" w:rsidRPr="00F11C08" w:rsidRDefault="00F11C08" w:rsidP="00F11C08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11C08">
        <w:rPr>
          <w:rFonts w:cstheme="minorHAnsi"/>
          <w:sz w:val="24"/>
          <w:szCs w:val="24"/>
        </w:rPr>
        <w:t>V průběhu psaní písemné práce mohou žáci i nadále používat vlastní slovníky, pokud tyto neobsahují zvláštní přílohy věnované jednotlivým typům textů. Před konáním písemné práce bude zkontrolována vhodnost slovníků.</w:t>
      </w:r>
    </w:p>
    <w:p w14:paraId="24285903" w14:textId="77777777" w:rsidR="00F11C08" w:rsidRPr="00F11C08" w:rsidRDefault="00F11C08" w:rsidP="00F11C08">
      <w:pPr>
        <w:rPr>
          <w:rFonts w:cstheme="minorHAnsi"/>
          <w:sz w:val="24"/>
          <w:szCs w:val="24"/>
          <w:u w:val="single"/>
        </w:rPr>
      </w:pPr>
      <w:r w:rsidRPr="00F11C08">
        <w:rPr>
          <w:rFonts w:cstheme="minorHAnsi"/>
          <w:sz w:val="24"/>
          <w:szCs w:val="24"/>
          <w:u w:val="single"/>
        </w:rPr>
        <w:t>Požadavky na písemný projev žáka:</w:t>
      </w:r>
    </w:p>
    <w:p w14:paraId="3AEB9531" w14:textId="77777777" w:rsidR="00F11C08" w:rsidRPr="00F11C08" w:rsidRDefault="00F11C08" w:rsidP="00F11C08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11C08">
        <w:rPr>
          <w:rFonts w:cstheme="minorHAnsi"/>
          <w:sz w:val="24"/>
          <w:szCs w:val="24"/>
        </w:rPr>
        <w:t xml:space="preserve">Požadavky na písemný projev žáka vycházejí z příručky </w:t>
      </w:r>
      <w:r w:rsidRPr="00F11C08">
        <w:rPr>
          <w:rFonts w:cstheme="minorHAnsi"/>
          <w:i/>
          <w:iCs/>
          <w:sz w:val="24"/>
          <w:szCs w:val="24"/>
        </w:rPr>
        <w:t>Maturitní zkouška ze španělského jazyka – písemná práce</w:t>
      </w:r>
      <w:r w:rsidRPr="00F11C08">
        <w:rPr>
          <w:rFonts w:cstheme="minorHAnsi"/>
          <w:sz w:val="24"/>
          <w:szCs w:val="24"/>
        </w:rPr>
        <w:t xml:space="preserve">, vydané Centrem pro zjišťování výsledků vzdělávání-CERMAT, 2014. </w:t>
      </w:r>
    </w:p>
    <w:p w14:paraId="7AC74F1D" w14:textId="77777777" w:rsidR="00F11C08" w:rsidRPr="00F11C08" w:rsidRDefault="00F11C08" w:rsidP="00F11C08">
      <w:pPr>
        <w:rPr>
          <w:rFonts w:cstheme="minorHAnsi"/>
          <w:sz w:val="24"/>
          <w:szCs w:val="24"/>
        </w:rPr>
      </w:pPr>
      <w:r w:rsidRPr="00F11C08">
        <w:rPr>
          <w:rFonts w:cstheme="minorHAnsi"/>
          <w:sz w:val="24"/>
          <w:szCs w:val="24"/>
          <w:u w:val="single"/>
        </w:rPr>
        <w:t>Slohové útvary pro písemnou práci</w:t>
      </w:r>
      <w:r w:rsidRPr="00F11C08">
        <w:rPr>
          <w:rFonts w:cstheme="minorHAnsi"/>
          <w:sz w:val="24"/>
          <w:szCs w:val="24"/>
        </w:rPr>
        <w:t xml:space="preserve">: </w:t>
      </w:r>
    </w:p>
    <w:p w14:paraId="4B331554" w14:textId="77777777" w:rsidR="00F11C08" w:rsidRPr="00F11C08" w:rsidRDefault="00F11C08" w:rsidP="00F11C08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11C08">
        <w:rPr>
          <w:rFonts w:cstheme="minorHAnsi"/>
          <w:sz w:val="24"/>
          <w:szCs w:val="24"/>
        </w:rPr>
        <w:t xml:space="preserve">Písemná práce klade požadavky na znalost běžných slohových útvarů, kterými jsou např. dopis, e-mail, charakteristika, vypravování, článek, popis, zpráva, návod apod. </w:t>
      </w:r>
    </w:p>
    <w:p w14:paraId="01C612DB" w14:textId="77777777" w:rsidR="00F11C08" w:rsidRPr="00F11C08" w:rsidRDefault="00F11C08" w:rsidP="00F11C08">
      <w:pPr>
        <w:rPr>
          <w:rFonts w:cstheme="minorHAnsi"/>
          <w:b/>
          <w:sz w:val="24"/>
          <w:szCs w:val="24"/>
        </w:rPr>
      </w:pPr>
      <w:r w:rsidRPr="00F11C08">
        <w:rPr>
          <w:rFonts w:cstheme="minorHAnsi"/>
          <w:sz w:val="24"/>
          <w:szCs w:val="24"/>
          <w:u w:val="single"/>
        </w:rPr>
        <w:br w:type="page"/>
      </w:r>
      <w:r w:rsidRPr="00F11C08">
        <w:rPr>
          <w:rFonts w:cstheme="minorHAnsi"/>
          <w:b/>
          <w:sz w:val="24"/>
          <w:szCs w:val="24"/>
        </w:rPr>
        <w:lastRenderedPageBreak/>
        <w:t>Ústní zkouška</w:t>
      </w:r>
    </w:p>
    <w:p w14:paraId="26CE1F25" w14:textId="77777777" w:rsidR="00F11C08" w:rsidRPr="00F11C08" w:rsidRDefault="00F11C08" w:rsidP="00F11C08">
      <w:pPr>
        <w:rPr>
          <w:rFonts w:cstheme="minorHAnsi"/>
          <w:sz w:val="24"/>
          <w:szCs w:val="24"/>
        </w:rPr>
      </w:pPr>
      <w:r w:rsidRPr="00F11C08">
        <w:rPr>
          <w:rFonts w:cstheme="minorHAnsi"/>
          <w:sz w:val="24"/>
          <w:szCs w:val="24"/>
        </w:rPr>
        <w:t xml:space="preserve">Ústní zkouška se uskutečňuje formou řízeného rozhovoru s využitím pracovního listu. </w:t>
      </w:r>
      <w:r w:rsidRPr="00F11C08">
        <w:rPr>
          <w:rFonts w:cstheme="minorHAnsi"/>
          <w:b/>
          <w:sz w:val="24"/>
          <w:szCs w:val="24"/>
        </w:rPr>
        <w:t>Pracovní list</w:t>
      </w:r>
      <w:r w:rsidRPr="00F11C08">
        <w:rPr>
          <w:rFonts w:cstheme="minorHAnsi"/>
          <w:sz w:val="24"/>
          <w:szCs w:val="24"/>
        </w:rPr>
        <w:t xml:space="preserve"> žáka má čtyři části, na přípravu má žák </w:t>
      </w:r>
      <w:r w:rsidRPr="00F11C08">
        <w:rPr>
          <w:rFonts w:cstheme="minorHAnsi"/>
          <w:b/>
          <w:sz w:val="24"/>
          <w:szCs w:val="24"/>
        </w:rPr>
        <w:t>20 minut</w:t>
      </w:r>
      <w:r w:rsidRPr="00F11C08">
        <w:rPr>
          <w:rFonts w:cstheme="minorHAnsi"/>
          <w:sz w:val="24"/>
          <w:szCs w:val="24"/>
        </w:rPr>
        <w:t xml:space="preserve">, samotná zkouška trvá maximálně 15 minut. K dispozici má žák během přípravy překladový slovník. </w:t>
      </w:r>
    </w:p>
    <w:p w14:paraId="4C8DA223" w14:textId="77777777" w:rsidR="00F11C08" w:rsidRPr="00F11C08" w:rsidRDefault="00F11C08" w:rsidP="00F11C08">
      <w:pPr>
        <w:rPr>
          <w:rFonts w:cstheme="minorHAnsi"/>
          <w:sz w:val="24"/>
          <w:szCs w:val="24"/>
        </w:rPr>
      </w:pPr>
      <w:r w:rsidRPr="00F11C08">
        <w:rPr>
          <w:rFonts w:cstheme="minorHAnsi"/>
          <w:sz w:val="24"/>
          <w:szCs w:val="24"/>
        </w:rPr>
        <w:t xml:space="preserve">Maximálně může žák získat 39 bodů, minimální hranice úspěšnosti je 12 bodů. Předmětem </w:t>
      </w:r>
      <w:proofErr w:type="gramStart"/>
      <w:r w:rsidRPr="00F11C08">
        <w:rPr>
          <w:rFonts w:cstheme="minorHAnsi"/>
          <w:sz w:val="24"/>
          <w:szCs w:val="24"/>
        </w:rPr>
        <w:t>hodnocení  je</w:t>
      </w:r>
      <w:proofErr w:type="gramEnd"/>
      <w:r w:rsidRPr="00F11C08">
        <w:rPr>
          <w:rFonts w:cstheme="minorHAnsi"/>
          <w:sz w:val="24"/>
          <w:szCs w:val="24"/>
        </w:rPr>
        <w:t xml:space="preserve"> splnění zadání, souvislý projev s lineárním sledem myšlenek, šíře slovní zásoby, rozsah mluvnických prostředků a fonologická kompetence.</w:t>
      </w:r>
    </w:p>
    <w:p w14:paraId="7092056F" w14:textId="77777777" w:rsidR="00F11C08" w:rsidRPr="00F11C08" w:rsidRDefault="00F11C08" w:rsidP="00F11C08">
      <w:pPr>
        <w:rPr>
          <w:rFonts w:cstheme="minorHAnsi"/>
          <w:sz w:val="24"/>
          <w:szCs w:val="24"/>
        </w:rPr>
      </w:pPr>
    </w:p>
    <w:p w14:paraId="2CE762AB" w14:textId="77777777" w:rsidR="00F11C08" w:rsidRPr="00F11C08" w:rsidRDefault="00F11C08" w:rsidP="00F11C08">
      <w:pPr>
        <w:rPr>
          <w:rFonts w:cstheme="minorHAnsi"/>
          <w:sz w:val="24"/>
          <w:szCs w:val="24"/>
        </w:rPr>
      </w:pPr>
      <w:r w:rsidRPr="00F11C08">
        <w:rPr>
          <w:rFonts w:cstheme="minorHAnsi"/>
          <w:sz w:val="24"/>
          <w:szCs w:val="24"/>
        </w:rPr>
        <w:t>Výsledné hodnocení zkoušky ze španělského jazyka tvoří ze 40 % písemná práce a ze 60 % ústní zkouška. Žák vykoná zkoušku úspěšně, pokud úspěšně složil obě části zkoušky.</w:t>
      </w:r>
    </w:p>
    <w:p w14:paraId="43C110F7" w14:textId="77777777" w:rsidR="00F11C08" w:rsidRPr="00F11C08" w:rsidRDefault="00F11C08" w:rsidP="00F11C08">
      <w:pPr>
        <w:rPr>
          <w:rFonts w:cstheme="minorHAnsi"/>
          <w:sz w:val="24"/>
          <w:szCs w:val="24"/>
        </w:rPr>
      </w:pPr>
    </w:p>
    <w:p w14:paraId="45019B10" w14:textId="77777777" w:rsidR="00D97A15" w:rsidRPr="00F11C08" w:rsidRDefault="00D97A15" w:rsidP="00D97A15">
      <w:pPr>
        <w:tabs>
          <w:tab w:val="left" w:pos="709"/>
        </w:tabs>
        <w:rPr>
          <w:rFonts w:cstheme="minorHAnsi"/>
          <w:color w:val="FFFFFF" w:themeColor="background1"/>
          <w:sz w:val="48"/>
          <w:szCs w:val="48"/>
        </w:rPr>
      </w:pPr>
    </w:p>
    <w:sectPr w:rsidR="00D97A15" w:rsidRPr="00F11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0CC47" w14:textId="77777777" w:rsidR="006E33B3" w:rsidRDefault="006E33B3" w:rsidP="005725CB">
      <w:pPr>
        <w:spacing w:after="0" w:line="240" w:lineRule="auto"/>
      </w:pPr>
      <w:r>
        <w:separator/>
      </w:r>
    </w:p>
  </w:endnote>
  <w:endnote w:type="continuationSeparator" w:id="0">
    <w:p w14:paraId="113802CC" w14:textId="77777777" w:rsidR="006E33B3" w:rsidRDefault="006E33B3" w:rsidP="00572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28EB7" w14:textId="77777777" w:rsidR="006E33B3" w:rsidRDefault="006E33B3" w:rsidP="005725CB">
      <w:pPr>
        <w:spacing w:after="0" w:line="240" w:lineRule="auto"/>
      </w:pPr>
      <w:r>
        <w:separator/>
      </w:r>
    </w:p>
  </w:footnote>
  <w:footnote w:type="continuationSeparator" w:id="0">
    <w:p w14:paraId="7E2EA2D1" w14:textId="77777777" w:rsidR="006E33B3" w:rsidRDefault="006E33B3" w:rsidP="005725CB">
      <w:pPr>
        <w:spacing w:after="0" w:line="240" w:lineRule="auto"/>
      </w:pPr>
      <w:r>
        <w:continuationSeparator/>
      </w:r>
    </w:p>
  </w:footnote>
  <w:footnote w:id="1">
    <w:p w14:paraId="4B263B6B" w14:textId="77777777" w:rsidR="005725CB" w:rsidRPr="007C2EA0" w:rsidRDefault="005725CB" w:rsidP="005725CB">
      <w:pPr>
        <w:pStyle w:val="Textpoznpodarou"/>
        <w:jc w:val="both"/>
        <w:rPr>
          <w:rFonts w:ascii="Times New Roman" w:hAnsi="Times New Roman" w:cs="Times New Roman"/>
        </w:rPr>
      </w:pPr>
      <w:r w:rsidRPr="007C2EA0">
        <w:rPr>
          <w:rStyle w:val="Znakapoznpodarou"/>
          <w:rFonts w:ascii="Times New Roman" w:hAnsi="Times New Roman" w:cs="Times New Roman"/>
        </w:rPr>
        <w:footnoteRef/>
      </w:r>
      <w:r w:rsidRPr="007C2EA0">
        <w:rPr>
          <w:rFonts w:ascii="Times New Roman" w:hAnsi="Times New Roman" w:cs="Times New Roman"/>
          <w:u w:val="single"/>
        </w:rPr>
        <w:t>Jako jedno slovo se počítají</w:t>
      </w:r>
      <w:r w:rsidRPr="007C2EA0">
        <w:rPr>
          <w:rFonts w:ascii="Times New Roman" w:hAnsi="Times New Roman" w:cs="Times New Roman"/>
        </w:rPr>
        <w:t>: předložky, spojky, zájmena, citoslovce, členy, zkratky, víceslovná vlastní jména a názvy, řadové číslovky, rozepsané datum, adresy, složeniny spojené spojovníkem</w:t>
      </w:r>
    </w:p>
    <w:p w14:paraId="14C25DC7" w14:textId="77777777" w:rsidR="005725CB" w:rsidRPr="007C2EA0" w:rsidRDefault="005725CB" w:rsidP="005725CB">
      <w:pPr>
        <w:pStyle w:val="Textpoznpodarou"/>
        <w:jc w:val="both"/>
        <w:rPr>
          <w:rFonts w:ascii="Times New Roman" w:hAnsi="Times New Roman" w:cs="Times New Roman"/>
        </w:rPr>
      </w:pPr>
      <w:r w:rsidRPr="007C2EA0">
        <w:rPr>
          <w:rFonts w:ascii="Times New Roman" w:hAnsi="Times New Roman" w:cs="Times New Roman"/>
          <w:u w:val="single"/>
        </w:rPr>
        <w:t>Jako jednotlivá slova se počítají</w:t>
      </w:r>
      <w:r w:rsidRPr="007C2EA0">
        <w:rPr>
          <w:rFonts w:ascii="Times New Roman" w:hAnsi="Times New Roman" w:cs="Times New Roman"/>
        </w:rPr>
        <w:t>: stažené tvary, frázová slovesa, složeniny</w:t>
      </w:r>
    </w:p>
    <w:p w14:paraId="7F944FF7" w14:textId="77777777" w:rsidR="005725CB" w:rsidRPr="007C2EA0" w:rsidRDefault="005725CB" w:rsidP="005725CB">
      <w:pPr>
        <w:pStyle w:val="Textpoznpodarou"/>
        <w:jc w:val="both"/>
        <w:rPr>
          <w:rFonts w:ascii="Times New Roman" w:hAnsi="Times New Roman" w:cs="Times New Roman"/>
        </w:rPr>
      </w:pPr>
      <w:r w:rsidRPr="007C2EA0">
        <w:rPr>
          <w:rFonts w:ascii="Times New Roman" w:hAnsi="Times New Roman" w:cs="Times New Roman"/>
          <w:u w:val="single"/>
        </w:rPr>
        <w:t>Jako slova se nepočítají</w:t>
      </w:r>
      <w:r w:rsidRPr="007C2EA0">
        <w:rPr>
          <w:rFonts w:ascii="Times New Roman" w:hAnsi="Times New Roman" w:cs="Times New Roman"/>
        </w:rPr>
        <w:t>: číslovky psané číslicemi, opakovaná vlastní jména</w:t>
      </w:r>
      <w:r w:rsidRPr="007C2EA0">
        <w:rPr>
          <w:rFonts w:ascii="Times New Roman" w:hAnsi="Times New Roman" w:cs="Times New Roman"/>
        </w:rPr>
        <w:tab/>
      </w:r>
    </w:p>
    <w:p w14:paraId="77CCAB2A" w14:textId="77777777" w:rsidR="005725CB" w:rsidRPr="007C2EA0" w:rsidRDefault="005725CB" w:rsidP="005725CB">
      <w:pPr>
        <w:rPr>
          <w:rFonts w:ascii="Times New Roman" w:hAnsi="Times New Roman" w:cs="Times New Roman"/>
          <w:sz w:val="20"/>
          <w:szCs w:val="20"/>
        </w:rPr>
      </w:pPr>
      <w:r w:rsidRPr="007C2EA0">
        <w:rPr>
          <w:rFonts w:ascii="Times New Roman" w:hAnsi="Times New Roman" w:cs="Times New Roman"/>
          <w:sz w:val="20"/>
          <w:szCs w:val="20"/>
        </w:rPr>
        <w:t xml:space="preserve">viz </w:t>
      </w:r>
      <w:r w:rsidRPr="007C2EA0">
        <w:rPr>
          <w:rFonts w:ascii="Times New Roman" w:hAnsi="Times New Roman" w:cs="Times New Roman"/>
          <w:i/>
          <w:iCs/>
          <w:sz w:val="20"/>
          <w:szCs w:val="20"/>
        </w:rPr>
        <w:t>Maturitní zkouška z anglického jazyka – písemná práce</w:t>
      </w:r>
      <w:r w:rsidRPr="007C2EA0">
        <w:rPr>
          <w:rFonts w:ascii="Times New Roman" w:hAnsi="Times New Roman" w:cs="Times New Roman"/>
          <w:sz w:val="20"/>
          <w:szCs w:val="20"/>
        </w:rPr>
        <w:t xml:space="preserve">, vydáno Centrem pro zjišťování výsledků vzdělávání-CERMAT, 2013. </w:t>
      </w:r>
    </w:p>
    <w:p w14:paraId="01CF74F4" w14:textId="77777777" w:rsidR="005725CB" w:rsidRDefault="005725CB" w:rsidP="005725CB">
      <w:pPr>
        <w:pStyle w:val="Textpoznpodarou"/>
        <w:jc w:val="both"/>
      </w:pPr>
    </w:p>
  </w:footnote>
  <w:footnote w:id="2">
    <w:p w14:paraId="5E84EFFD" w14:textId="77777777" w:rsidR="009F78A9" w:rsidRPr="00D97A15" w:rsidRDefault="009F78A9" w:rsidP="009F78A9">
      <w:pPr>
        <w:pStyle w:val="Textpoznpodarou"/>
        <w:jc w:val="both"/>
        <w:rPr>
          <w:rFonts w:cs="Times New Roman"/>
          <w:sz w:val="22"/>
          <w:szCs w:val="22"/>
        </w:rPr>
      </w:pPr>
      <w:r w:rsidRPr="00BC2B82">
        <w:rPr>
          <w:rStyle w:val="Znakapoznpodarou"/>
          <w:rFonts w:ascii="Times New Roman" w:hAnsi="Times New Roman" w:cs="Times New Roman"/>
          <w:sz w:val="24"/>
          <w:szCs w:val="24"/>
        </w:rPr>
        <w:footnoteRef/>
      </w:r>
      <w:r w:rsidRPr="00BC2B82">
        <w:rPr>
          <w:rFonts w:ascii="Times New Roman" w:hAnsi="Times New Roman" w:cs="Times New Roman"/>
          <w:sz w:val="24"/>
          <w:szCs w:val="24"/>
        </w:rPr>
        <w:t xml:space="preserve"> </w:t>
      </w:r>
      <w:r w:rsidRPr="00D97A15">
        <w:rPr>
          <w:rFonts w:cs="Times New Roman"/>
          <w:sz w:val="22"/>
          <w:szCs w:val="22"/>
          <w:u w:val="single"/>
        </w:rPr>
        <w:t>Jako jedno slovo se počítají</w:t>
      </w:r>
      <w:r w:rsidRPr="00D97A15">
        <w:rPr>
          <w:rFonts w:cs="Times New Roman"/>
          <w:sz w:val="22"/>
          <w:szCs w:val="22"/>
        </w:rPr>
        <w:t>: předložky, spojky, zájmena, citoslovce, členy, zkratky, víceslovná vlastní jména a názvy, řadové číslovky, rozepsané datum, adresy, složeniny spojené spojovníkem</w:t>
      </w:r>
    </w:p>
    <w:p w14:paraId="2CF7AA3B" w14:textId="77777777" w:rsidR="009F78A9" w:rsidRDefault="009F78A9" w:rsidP="009F78A9">
      <w:pPr>
        <w:pStyle w:val="Textpoznpodarou"/>
        <w:jc w:val="both"/>
      </w:pPr>
      <w:r w:rsidRPr="00D97A15">
        <w:rPr>
          <w:rFonts w:cs="Times New Roman"/>
          <w:sz w:val="22"/>
          <w:szCs w:val="22"/>
          <w:u w:val="single"/>
        </w:rPr>
        <w:t>Jako slova se nepočítají</w:t>
      </w:r>
      <w:r w:rsidRPr="00D97A15">
        <w:rPr>
          <w:rFonts w:cs="Times New Roman"/>
          <w:sz w:val="22"/>
          <w:szCs w:val="22"/>
        </w:rPr>
        <w:t>: číslovky psané číslicemi, opakovaná vlastní jména a názvy</w:t>
      </w:r>
      <w:r w:rsidRPr="00BC2B82">
        <w:rPr>
          <w:rFonts w:ascii="Times New Roman" w:hAnsi="Times New Roman" w:cs="Times New Roman"/>
          <w:sz w:val="24"/>
          <w:szCs w:val="24"/>
        </w:rPr>
        <w:tab/>
      </w:r>
    </w:p>
  </w:footnote>
  <w:footnote w:id="3">
    <w:p w14:paraId="60B49B36" w14:textId="77777777" w:rsidR="00F11C08" w:rsidRPr="00BC2B82" w:rsidRDefault="00F11C08" w:rsidP="00F11C08">
      <w:pPr>
        <w:pStyle w:val="Textpoznpodarou"/>
        <w:jc w:val="both"/>
        <w:rPr>
          <w:rFonts w:ascii="Times New Roman" w:hAnsi="Times New Roman" w:cs="Times New Roman"/>
          <w:sz w:val="24"/>
          <w:szCs w:val="24"/>
        </w:rPr>
      </w:pPr>
      <w:r w:rsidRPr="00BC2B82">
        <w:rPr>
          <w:rStyle w:val="Znakapoznpodarou"/>
          <w:rFonts w:ascii="Times New Roman" w:hAnsi="Times New Roman" w:cs="Times New Roman"/>
          <w:sz w:val="24"/>
          <w:szCs w:val="24"/>
        </w:rPr>
        <w:footnoteRef/>
      </w:r>
      <w:r w:rsidRPr="00BC2B82">
        <w:rPr>
          <w:rFonts w:ascii="Times New Roman" w:hAnsi="Times New Roman" w:cs="Times New Roman"/>
          <w:sz w:val="24"/>
          <w:szCs w:val="24"/>
        </w:rPr>
        <w:t xml:space="preserve"> </w:t>
      </w:r>
      <w:r w:rsidRPr="00BC2B82">
        <w:rPr>
          <w:rFonts w:ascii="Times New Roman" w:hAnsi="Times New Roman" w:cs="Times New Roman"/>
          <w:sz w:val="24"/>
          <w:szCs w:val="24"/>
          <w:u w:val="single"/>
        </w:rPr>
        <w:t>Jako jedno slovo se počítají</w:t>
      </w:r>
      <w:r w:rsidRPr="00BC2B8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víceslovná vlastní jména a názvy, podstatná jména složená, zájmena, členy, číslovky rozepsané slovy, předložky, spojky, citoslovce, zkratky, rozepsané datum, adresa, udání času rozepsané slovy</w:t>
      </w:r>
    </w:p>
    <w:p w14:paraId="0BB34B66" w14:textId="77777777" w:rsidR="00F11C08" w:rsidRDefault="00F11C08" w:rsidP="00F11C08">
      <w:pPr>
        <w:pStyle w:val="Textpoznpodarou"/>
        <w:jc w:val="both"/>
      </w:pPr>
      <w:r w:rsidRPr="00BC2B82">
        <w:rPr>
          <w:rFonts w:ascii="Times New Roman" w:hAnsi="Times New Roman" w:cs="Times New Roman"/>
          <w:sz w:val="24"/>
          <w:szCs w:val="24"/>
          <w:u w:val="single"/>
        </w:rPr>
        <w:t>Jako slova se nepočítají</w:t>
      </w:r>
      <w:r w:rsidRPr="00BC2B82">
        <w:rPr>
          <w:rFonts w:ascii="Times New Roman" w:hAnsi="Times New Roman" w:cs="Times New Roman"/>
          <w:sz w:val="24"/>
          <w:szCs w:val="24"/>
        </w:rPr>
        <w:t>: číslovky psané číslicemi, opakovaná vlastní jména</w:t>
      </w:r>
      <w:r>
        <w:rPr>
          <w:rFonts w:ascii="Times New Roman" w:hAnsi="Times New Roman" w:cs="Times New Roman"/>
          <w:sz w:val="24"/>
          <w:szCs w:val="24"/>
        </w:rPr>
        <w:t xml:space="preserve"> a názvy</w:t>
      </w:r>
      <w:r w:rsidRPr="00BC2B82">
        <w:rPr>
          <w:rFonts w:ascii="Times New Roman" w:hAnsi="Times New Roman" w:cs="Times New Roman"/>
          <w:sz w:val="24"/>
          <w:szCs w:val="24"/>
        </w:rP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B366A"/>
    <w:multiLevelType w:val="hybridMultilevel"/>
    <w:tmpl w:val="93468A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F12C0"/>
    <w:multiLevelType w:val="hybridMultilevel"/>
    <w:tmpl w:val="9836F15C"/>
    <w:lvl w:ilvl="0" w:tplc="D7B268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27643"/>
    <w:multiLevelType w:val="hybridMultilevel"/>
    <w:tmpl w:val="11F086F8"/>
    <w:lvl w:ilvl="0" w:tplc="F664EF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790F2AC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eastAsia="TimesNewRomanPSMT" w:cs="TimesNewRomanPSMT" w:hint="default"/>
        <w:sz w:val="26"/>
        <w:szCs w:val="26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2394143"/>
    <w:multiLevelType w:val="hybridMultilevel"/>
    <w:tmpl w:val="CF7420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5CB"/>
    <w:rsid w:val="000045FA"/>
    <w:rsid w:val="00066E46"/>
    <w:rsid w:val="005725CB"/>
    <w:rsid w:val="005A6509"/>
    <w:rsid w:val="006E33B3"/>
    <w:rsid w:val="00805B4C"/>
    <w:rsid w:val="009F78A9"/>
    <w:rsid w:val="00A46ED0"/>
    <w:rsid w:val="00C451D3"/>
    <w:rsid w:val="00D97A15"/>
    <w:rsid w:val="00F11C08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EEA7D"/>
  <w15:chartTrackingRefBased/>
  <w15:docId w15:val="{0C065AFF-E93F-49CE-A6D6-40BE82B9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725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25C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725C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725C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725CB"/>
    <w:rPr>
      <w:vertAlign w:val="superscript"/>
    </w:rPr>
  </w:style>
  <w:style w:type="character" w:customStyle="1" w:styleId="normaltextrun">
    <w:name w:val="normaltextrun"/>
    <w:basedOn w:val="Standardnpsmoodstavce"/>
    <w:rsid w:val="005725CB"/>
  </w:style>
  <w:style w:type="character" w:customStyle="1" w:styleId="eop">
    <w:name w:val="eop"/>
    <w:basedOn w:val="Standardnpsmoodstavce"/>
    <w:rsid w:val="005725CB"/>
  </w:style>
  <w:style w:type="paragraph" w:styleId="Bezmezer">
    <w:name w:val="No Spacing"/>
    <w:uiPriority w:val="1"/>
    <w:qFormat/>
    <w:rsid w:val="005725CB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572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5725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6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6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D55D7-A725-4CC4-8697-0B68CC18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2536</Words>
  <Characters>14967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Eliášová</dc:creator>
  <cp:keywords/>
  <dc:description/>
  <cp:lastModifiedBy>Petra Eliášová</cp:lastModifiedBy>
  <cp:revision>3</cp:revision>
  <cp:lastPrinted>2022-01-20T13:02:00Z</cp:lastPrinted>
  <dcterms:created xsi:type="dcterms:W3CDTF">2022-01-20T13:01:00Z</dcterms:created>
  <dcterms:modified xsi:type="dcterms:W3CDTF">2022-01-20T13:02:00Z</dcterms:modified>
</cp:coreProperties>
</file>